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pPr>
      <w:r>
        <w:rPr/>
        <w:t>FORM</w:t>
      </w:r>
      <w:r>
        <w:rPr>
          <w:spacing w:val="-13"/>
        </w:rPr>
        <w:t> </w:t>
      </w:r>
      <w:r>
        <w:rPr/>
        <w:t>2(b)</w:t>
      </w:r>
      <w:r>
        <w:rPr>
          <w:spacing w:val="-7"/>
        </w:rPr>
        <w:t> </w:t>
      </w:r>
      <w:r>
        <w:rPr/>
        <w:t>DECLARATION</w:t>
      </w:r>
      <w:r>
        <w:rPr>
          <w:spacing w:val="-3"/>
        </w:rPr>
        <w:t> </w:t>
      </w:r>
      <w:r>
        <w:rPr/>
        <w:t>FORM</w:t>
      </w:r>
      <w:r>
        <w:rPr>
          <w:spacing w:val="-4"/>
        </w:rPr>
        <w:t> </w:t>
      </w:r>
      <w:r>
        <w:rPr/>
        <w:t>FOR</w:t>
      </w:r>
      <w:r>
        <w:rPr>
          <w:spacing w:val="-2"/>
        </w:rPr>
        <w:t> </w:t>
      </w:r>
      <w:r>
        <w:rPr/>
        <w:t>DIRECTOR/SENIOR</w:t>
      </w:r>
      <w:r>
        <w:rPr>
          <w:spacing w:val="-6"/>
        </w:rPr>
        <w:t> </w:t>
      </w:r>
      <w:r>
        <w:rPr>
          <w:spacing w:val="-2"/>
        </w:rPr>
        <w:t>MANAGEMENT</w:t>
      </w:r>
    </w:p>
    <w:p>
      <w:pPr>
        <w:pStyle w:val="BodyText"/>
        <w:spacing w:before="87"/>
        <w:rPr>
          <w:b/>
          <w:sz w:val="24"/>
        </w:rPr>
      </w:pPr>
    </w:p>
    <w:p>
      <w:pPr>
        <w:spacing w:before="0"/>
        <w:ind w:left="363" w:right="0" w:firstLine="0"/>
        <w:jc w:val="center"/>
        <w:rPr>
          <w:b/>
          <w:sz w:val="24"/>
        </w:rPr>
      </w:pPr>
      <w:r>
        <w:rPr>
          <w:b/>
          <w:sz w:val="24"/>
        </w:rPr>
        <w:t>FORM</w:t>
      </w:r>
      <w:r>
        <w:rPr>
          <w:b/>
          <w:spacing w:val="-7"/>
          <w:sz w:val="24"/>
        </w:rPr>
        <w:t> </w:t>
      </w:r>
      <w:r>
        <w:rPr>
          <w:b/>
          <w:spacing w:val="-4"/>
          <w:sz w:val="24"/>
        </w:rPr>
        <w:t>2(b)</w:t>
      </w:r>
    </w:p>
    <w:p>
      <w:pPr>
        <w:pStyle w:val="BodyText"/>
        <w:spacing w:before="43"/>
        <w:ind w:left="360"/>
      </w:pPr>
      <w:r>
        <w:rPr>
          <w:spacing w:val="-2"/>
        </w:rPr>
        <w:t>Chairman</w:t>
      </w:r>
    </w:p>
    <w:p>
      <w:pPr>
        <w:pStyle w:val="BodyText"/>
        <w:spacing w:line="276" w:lineRule="auto" w:before="41"/>
        <w:ind w:left="360" w:right="6281"/>
      </w:pPr>
      <w:r>
        <w:rPr>
          <w:spacing w:val="-2"/>
        </w:rPr>
        <w:t>Securities</w:t>
      </w:r>
      <w:r>
        <w:rPr>
          <w:spacing w:val="-10"/>
        </w:rPr>
        <w:t> </w:t>
      </w:r>
      <w:r>
        <w:rPr>
          <w:spacing w:val="-2"/>
        </w:rPr>
        <w:t>Commission</w:t>
      </w:r>
      <w:r>
        <w:rPr>
          <w:spacing w:val="-7"/>
        </w:rPr>
        <w:t> </w:t>
      </w:r>
      <w:r>
        <w:rPr>
          <w:spacing w:val="-2"/>
        </w:rPr>
        <w:t>Malaysia </w:t>
      </w:r>
      <w:r>
        <w:rPr/>
        <w:t>3 Persiaran Bukit Kiara</w:t>
      </w:r>
    </w:p>
    <w:p>
      <w:pPr>
        <w:pStyle w:val="BodyText"/>
        <w:spacing w:line="255" w:lineRule="exact"/>
        <w:ind w:left="360"/>
      </w:pPr>
      <w:r>
        <w:rPr/>
        <w:t>Bukit</w:t>
      </w:r>
      <w:r>
        <w:rPr>
          <w:spacing w:val="-4"/>
        </w:rPr>
        <w:t> </w:t>
      </w:r>
      <w:r>
        <w:rPr>
          <w:spacing w:val="-2"/>
        </w:rPr>
        <w:t>Kiara</w:t>
      </w:r>
    </w:p>
    <w:p>
      <w:pPr>
        <w:pStyle w:val="BodyText"/>
        <w:spacing w:before="47"/>
        <w:ind w:left="360"/>
      </w:pPr>
      <w:r>
        <w:rPr/>
        <w:t>50490</w:t>
      </w:r>
      <w:r>
        <w:rPr>
          <w:spacing w:val="-9"/>
        </w:rPr>
        <w:t> </w:t>
      </w:r>
      <w:r>
        <w:rPr/>
        <w:t>Kuala</w:t>
      </w:r>
      <w:r>
        <w:rPr>
          <w:spacing w:val="-9"/>
        </w:rPr>
        <w:t> </w:t>
      </w:r>
      <w:r>
        <w:rPr>
          <w:spacing w:val="-2"/>
        </w:rPr>
        <w:t>Lumpur</w:t>
      </w:r>
    </w:p>
    <w:p>
      <w:pPr>
        <w:pStyle w:val="BodyText"/>
        <w:spacing w:before="41"/>
        <w:ind w:left="359"/>
      </w:pPr>
      <w:r>
        <w:rPr/>
        <w:t>(Attention:</w:t>
      </w:r>
      <w:r>
        <w:rPr>
          <w:spacing w:val="-14"/>
        </w:rPr>
        <w:t> </w:t>
      </w:r>
      <w:r>
        <w:rPr/>
        <w:t>Islamic</w:t>
      </w:r>
      <w:r>
        <w:rPr>
          <w:spacing w:val="-14"/>
        </w:rPr>
        <w:t> </w:t>
      </w:r>
      <w:r>
        <w:rPr/>
        <w:t>Capital</w:t>
      </w:r>
      <w:r>
        <w:rPr>
          <w:spacing w:val="-13"/>
        </w:rPr>
        <w:t> </w:t>
      </w:r>
      <w:r>
        <w:rPr>
          <w:spacing w:val="-2"/>
        </w:rPr>
        <w:t>Market)</w:t>
      </w:r>
    </w:p>
    <w:p>
      <w:pPr>
        <w:pStyle w:val="BodyText"/>
        <w:spacing w:before="79"/>
      </w:pPr>
    </w:p>
    <w:p>
      <w:pPr>
        <w:pStyle w:val="BodyText"/>
        <w:ind w:left="360"/>
      </w:pPr>
      <w:r>
        <w:rPr/>
        <w:t>Dear</w:t>
      </w:r>
      <w:r>
        <w:rPr>
          <w:spacing w:val="-6"/>
        </w:rPr>
        <w:t> </w:t>
      </w:r>
      <w:r>
        <w:rPr>
          <w:spacing w:val="-5"/>
        </w:rPr>
        <w:t>Sir</w:t>
      </w:r>
    </w:p>
    <w:p>
      <w:pPr>
        <w:spacing w:before="39"/>
        <w:ind w:left="359" w:right="0" w:firstLine="0"/>
        <w:jc w:val="left"/>
        <w:rPr>
          <w:sz w:val="22"/>
        </w:rPr>
      </w:pPr>
      <w:r>
        <w:rPr>
          <w:b/>
          <w:sz w:val="22"/>
        </w:rPr>
        <w:t>APPLICANT</w:t>
      </w:r>
      <w:r>
        <w:rPr>
          <w:b/>
          <w:spacing w:val="-12"/>
          <w:sz w:val="22"/>
        </w:rPr>
        <w:t> </w:t>
      </w:r>
      <w:r>
        <w:rPr>
          <w:sz w:val="22"/>
        </w:rPr>
        <w:t>(Director</w:t>
      </w:r>
      <w:r>
        <w:rPr>
          <w:spacing w:val="-11"/>
          <w:sz w:val="22"/>
        </w:rPr>
        <w:t> </w:t>
      </w:r>
      <w:r>
        <w:rPr>
          <w:sz w:val="22"/>
        </w:rPr>
        <w:t>or</w:t>
      </w:r>
      <w:r>
        <w:rPr>
          <w:spacing w:val="-11"/>
          <w:sz w:val="22"/>
        </w:rPr>
        <w:t> </w:t>
      </w:r>
      <w:r>
        <w:rPr>
          <w:sz w:val="22"/>
        </w:rPr>
        <w:t>Senior</w:t>
      </w:r>
      <w:r>
        <w:rPr>
          <w:spacing w:val="-9"/>
          <w:sz w:val="22"/>
        </w:rPr>
        <w:t> </w:t>
      </w:r>
      <w:r>
        <w:rPr>
          <w:spacing w:val="-2"/>
          <w:sz w:val="22"/>
        </w:rPr>
        <w:t>Management*)</w:t>
      </w:r>
    </w:p>
    <w:p>
      <w:pPr>
        <w:pStyle w:val="BodyText"/>
        <w:spacing w:before="83"/>
      </w:pPr>
    </w:p>
    <w:p>
      <w:pPr>
        <w:pStyle w:val="BodyText"/>
        <w:tabs>
          <w:tab w:pos="4230" w:val="left" w:leader="none"/>
          <w:tab w:pos="6887" w:val="left" w:leader="none"/>
        </w:tabs>
        <w:spacing w:line="276" w:lineRule="auto" w:before="1"/>
        <w:ind w:left="360" w:right="1166"/>
      </w:pPr>
      <w:r>
        <w:rPr>
          <w:spacing w:val="-6"/>
        </w:rPr>
        <w:t>I,</w:t>
      </w:r>
      <w:r>
        <w:rPr>
          <w:u w:val="single"/>
        </w:rPr>
        <w:tab/>
      </w:r>
      <w:r>
        <w:rPr>
          <w:u w:val="none"/>
        </w:rPr>
        <w:t>(NRIC/Passport No</w:t>
      </w:r>
      <w:r>
        <w:rPr>
          <w:u w:val="single"/>
        </w:rPr>
        <w:tab/>
      </w:r>
      <w:r>
        <w:rPr>
          <w:spacing w:val="-2"/>
          <w:u w:val="none"/>
        </w:rPr>
        <w:t>),</w:t>
      </w:r>
      <w:r>
        <w:rPr>
          <w:spacing w:val="-16"/>
          <w:u w:val="none"/>
        </w:rPr>
        <w:t> </w:t>
      </w:r>
      <w:r>
        <w:rPr>
          <w:spacing w:val="-2"/>
          <w:u w:val="none"/>
        </w:rPr>
        <w:t>Director/Senior </w:t>
      </w:r>
      <w:r>
        <w:rPr>
          <w:u w:val="none"/>
        </w:rPr>
        <w:t>Management** of</w:t>
      </w:r>
      <w:r>
        <w:rPr>
          <w:u w:val="single"/>
        </w:rPr>
        <w:tab/>
      </w:r>
      <w:r>
        <w:rPr>
          <w:u w:val="none"/>
        </w:rPr>
        <w:t>, hereby declare that:</w:t>
      </w:r>
    </w:p>
    <w:p>
      <w:pPr>
        <w:spacing w:line="212" w:lineRule="exact" w:before="0"/>
        <w:ind w:left="360" w:right="0" w:firstLine="0"/>
        <w:jc w:val="left"/>
        <w:rPr>
          <w:i/>
          <w:sz w:val="20"/>
        </w:rPr>
      </w:pPr>
      <w:r>
        <w:rPr>
          <w:i/>
          <w:w w:val="90"/>
          <w:sz w:val="20"/>
        </w:rPr>
        <w:t>*In</w:t>
      </w:r>
      <w:r>
        <w:rPr>
          <w:i/>
          <w:spacing w:val="-4"/>
          <w:w w:val="90"/>
          <w:sz w:val="20"/>
        </w:rPr>
        <w:t> </w:t>
      </w:r>
      <w:r>
        <w:rPr>
          <w:i/>
          <w:w w:val="90"/>
          <w:sz w:val="20"/>
        </w:rPr>
        <w:t>the</w:t>
      </w:r>
      <w:r>
        <w:rPr>
          <w:i/>
          <w:spacing w:val="-5"/>
          <w:sz w:val="20"/>
        </w:rPr>
        <w:t> </w:t>
      </w:r>
      <w:r>
        <w:rPr>
          <w:i/>
          <w:w w:val="90"/>
          <w:sz w:val="20"/>
        </w:rPr>
        <w:t>event</w:t>
      </w:r>
      <w:r>
        <w:rPr>
          <w:i/>
          <w:spacing w:val="-1"/>
          <w:w w:val="90"/>
          <w:sz w:val="20"/>
        </w:rPr>
        <w:t> </w:t>
      </w:r>
      <w:r>
        <w:rPr>
          <w:i/>
          <w:w w:val="90"/>
          <w:sz w:val="20"/>
        </w:rPr>
        <w:t>there</w:t>
      </w:r>
      <w:r>
        <w:rPr>
          <w:i/>
          <w:spacing w:val="-5"/>
          <w:sz w:val="20"/>
        </w:rPr>
        <w:t> </w:t>
      </w:r>
      <w:r>
        <w:rPr>
          <w:i/>
          <w:w w:val="90"/>
          <w:sz w:val="20"/>
        </w:rPr>
        <w:t>is</w:t>
      </w:r>
      <w:r>
        <w:rPr>
          <w:i/>
          <w:spacing w:val="-4"/>
          <w:sz w:val="20"/>
        </w:rPr>
        <w:t> </w:t>
      </w:r>
      <w:r>
        <w:rPr>
          <w:i/>
          <w:w w:val="90"/>
          <w:sz w:val="20"/>
        </w:rPr>
        <w:t>more</w:t>
      </w:r>
      <w:r>
        <w:rPr>
          <w:i/>
          <w:spacing w:val="-1"/>
          <w:w w:val="90"/>
          <w:sz w:val="20"/>
        </w:rPr>
        <w:t> </w:t>
      </w:r>
      <w:r>
        <w:rPr>
          <w:i/>
          <w:w w:val="90"/>
          <w:sz w:val="20"/>
        </w:rPr>
        <w:t>than</w:t>
      </w:r>
      <w:r>
        <w:rPr>
          <w:i/>
          <w:spacing w:val="-6"/>
          <w:sz w:val="20"/>
        </w:rPr>
        <w:t> </w:t>
      </w:r>
      <w:r>
        <w:rPr>
          <w:i/>
          <w:w w:val="90"/>
          <w:sz w:val="20"/>
        </w:rPr>
        <w:t>one</w:t>
      </w:r>
      <w:r>
        <w:rPr>
          <w:i/>
          <w:spacing w:val="-5"/>
          <w:sz w:val="20"/>
        </w:rPr>
        <w:t> </w:t>
      </w:r>
      <w:r>
        <w:rPr>
          <w:i/>
          <w:w w:val="90"/>
          <w:sz w:val="20"/>
        </w:rPr>
        <w:t>Director</w:t>
      </w:r>
      <w:r>
        <w:rPr>
          <w:i/>
          <w:spacing w:val="-1"/>
          <w:w w:val="90"/>
          <w:sz w:val="20"/>
        </w:rPr>
        <w:t> </w:t>
      </w:r>
      <w:r>
        <w:rPr>
          <w:i/>
          <w:w w:val="90"/>
          <w:sz w:val="20"/>
        </w:rPr>
        <w:t>or</w:t>
      </w:r>
      <w:r>
        <w:rPr>
          <w:i/>
          <w:spacing w:val="-1"/>
          <w:w w:val="90"/>
          <w:sz w:val="20"/>
        </w:rPr>
        <w:t> </w:t>
      </w:r>
      <w:r>
        <w:rPr>
          <w:i/>
          <w:w w:val="90"/>
          <w:sz w:val="20"/>
        </w:rPr>
        <w:t>Senior</w:t>
      </w:r>
      <w:r>
        <w:rPr>
          <w:i/>
          <w:spacing w:val="-1"/>
          <w:w w:val="90"/>
          <w:sz w:val="20"/>
        </w:rPr>
        <w:t> </w:t>
      </w:r>
      <w:r>
        <w:rPr>
          <w:i/>
          <w:w w:val="90"/>
          <w:sz w:val="20"/>
        </w:rPr>
        <w:t>Management,</w:t>
      </w:r>
      <w:r>
        <w:rPr>
          <w:i/>
          <w:spacing w:val="-6"/>
          <w:sz w:val="20"/>
        </w:rPr>
        <w:t> </w:t>
      </w:r>
      <w:r>
        <w:rPr>
          <w:i/>
          <w:w w:val="90"/>
          <w:sz w:val="20"/>
        </w:rPr>
        <w:t>please</w:t>
      </w:r>
      <w:r>
        <w:rPr>
          <w:i/>
          <w:spacing w:val="-5"/>
          <w:sz w:val="20"/>
        </w:rPr>
        <w:t> </w:t>
      </w:r>
      <w:r>
        <w:rPr>
          <w:i/>
          <w:w w:val="90"/>
          <w:sz w:val="20"/>
        </w:rPr>
        <w:t>submit</w:t>
      </w:r>
      <w:r>
        <w:rPr>
          <w:i/>
          <w:spacing w:val="-4"/>
          <w:w w:val="90"/>
          <w:sz w:val="20"/>
        </w:rPr>
        <w:t> </w:t>
      </w:r>
      <w:r>
        <w:rPr>
          <w:i/>
          <w:w w:val="90"/>
          <w:sz w:val="20"/>
        </w:rPr>
        <w:t>complete</w:t>
      </w:r>
      <w:r>
        <w:rPr>
          <w:i/>
          <w:spacing w:val="-5"/>
          <w:sz w:val="20"/>
        </w:rPr>
        <w:t> </w:t>
      </w:r>
      <w:r>
        <w:rPr>
          <w:i/>
          <w:w w:val="90"/>
          <w:sz w:val="20"/>
        </w:rPr>
        <w:t>Form</w:t>
      </w:r>
      <w:r>
        <w:rPr>
          <w:i/>
          <w:spacing w:val="-1"/>
          <w:w w:val="90"/>
          <w:sz w:val="20"/>
        </w:rPr>
        <w:t> </w:t>
      </w:r>
      <w:r>
        <w:rPr>
          <w:i/>
          <w:w w:val="90"/>
          <w:sz w:val="20"/>
        </w:rPr>
        <w:t>2(b)</w:t>
      </w:r>
      <w:r>
        <w:rPr>
          <w:i/>
          <w:spacing w:val="-1"/>
          <w:w w:val="90"/>
          <w:sz w:val="20"/>
        </w:rPr>
        <w:t> </w:t>
      </w:r>
      <w:r>
        <w:rPr>
          <w:i/>
          <w:w w:val="90"/>
          <w:sz w:val="20"/>
        </w:rPr>
        <w:t>for</w:t>
      </w:r>
      <w:r>
        <w:rPr>
          <w:i/>
          <w:spacing w:val="-1"/>
          <w:w w:val="90"/>
          <w:sz w:val="20"/>
        </w:rPr>
        <w:t> </w:t>
      </w:r>
      <w:r>
        <w:rPr>
          <w:i/>
          <w:spacing w:val="-4"/>
          <w:w w:val="90"/>
          <w:sz w:val="20"/>
        </w:rPr>
        <w:t>each</w:t>
      </w:r>
    </w:p>
    <w:p>
      <w:pPr>
        <w:spacing w:before="15"/>
        <w:ind w:left="357" w:right="0" w:firstLine="0"/>
        <w:jc w:val="left"/>
        <w:rPr>
          <w:i/>
          <w:sz w:val="20"/>
        </w:rPr>
      </w:pPr>
      <w:r>
        <w:rPr>
          <w:i/>
          <w:spacing w:val="-2"/>
          <w:w w:val="90"/>
          <w:sz w:val="20"/>
        </w:rPr>
        <w:t>Director</w:t>
      </w:r>
      <w:r>
        <w:rPr>
          <w:i/>
          <w:spacing w:val="-3"/>
          <w:w w:val="90"/>
          <w:sz w:val="20"/>
        </w:rPr>
        <w:t> </w:t>
      </w:r>
      <w:r>
        <w:rPr>
          <w:i/>
          <w:spacing w:val="-2"/>
          <w:w w:val="90"/>
          <w:sz w:val="20"/>
        </w:rPr>
        <w:t>or</w:t>
      </w:r>
      <w:r>
        <w:rPr>
          <w:i/>
          <w:spacing w:val="-8"/>
          <w:sz w:val="20"/>
        </w:rPr>
        <w:t> </w:t>
      </w:r>
      <w:r>
        <w:rPr>
          <w:i/>
          <w:spacing w:val="-2"/>
          <w:w w:val="90"/>
          <w:sz w:val="20"/>
        </w:rPr>
        <w:t>Senior</w:t>
      </w:r>
      <w:r>
        <w:rPr>
          <w:i/>
          <w:spacing w:val="-3"/>
          <w:w w:val="90"/>
          <w:sz w:val="20"/>
        </w:rPr>
        <w:t> </w:t>
      </w:r>
      <w:r>
        <w:rPr>
          <w:i/>
          <w:spacing w:val="-2"/>
          <w:w w:val="90"/>
          <w:sz w:val="20"/>
        </w:rPr>
        <w:t>Management.</w:t>
      </w:r>
    </w:p>
    <w:p>
      <w:pPr>
        <w:spacing w:before="11"/>
        <w:ind w:left="357" w:right="0" w:firstLine="0"/>
        <w:jc w:val="left"/>
        <w:rPr>
          <w:i/>
          <w:sz w:val="20"/>
        </w:rPr>
      </w:pPr>
      <w:r>
        <w:rPr>
          <w:i/>
          <w:spacing w:val="-2"/>
          <w:w w:val="90"/>
          <w:sz w:val="20"/>
        </w:rPr>
        <w:t>**Strike</w:t>
      </w:r>
      <w:r>
        <w:rPr>
          <w:i/>
          <w:spacing w:val="-3"/>
          <w:w w:val="90"/>
          <w:sz w:val="20"/>
        </w:rPr>
        <w:t> </w:t>
      </w:r>
      <w:r>
        <w:rPr>
          <w:i/>
          <w:spacing w:val="-2"/>
          <w:w w:val="90"/>
          <w:sz w:val="20"/>
        </w:rPr>
        <w:t>where</w:t>
      </w:r>
      <w:r>
        <w:rPr>
          <w:i/>
          <w:spacing w:val="-5"/>
          <w:sz w:val="20"/>
        </w:rPr>
        <w:t> </w:t>
      </w:r>
      <w:r>
        <w:rPr>
          <w:i/>
          <w:spacing w:val="-2"/>
          <w:w w:val="90"/>
          <w:sz w:val="20"/>
        </w:rPr>
        <w:t>not</w:t>
      </w:r>
      <w:r>
        <w:rPr>
          <w:i/>
          <w:spacing w:val="-7"/>
          <w:w w:val="90"/>
          <w:sz w:val="20"/>
        </w:rPr>
        <w:t> </w:t>
      </w:r>
      <w:r>
        <w:rPr>
          <w:i/>
          <w:spacing w:val="-2"/>
          <w:w w:val="90"/>
          <w:sz w:val="20"/>
        </w:rPr>
        <w:t>applicable.</w:t>
      </w:r>
    </w:p>
    <w:p>
      <w:pPr>
        <w:pStyle w:val="BodyText"/>
        <w:rPr>
          <w:i/>
          <w:sz w:val="20"/>
        </w:rPr>
      </w:pPr>
    </w:p>
    <w:p>
      <w:pPr>
        <w:pStyle w:val="BodyText"/>
        <w:spacing w:before="44"/>
        <w:rPr>
          <w:i/>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2"/>
        <w:gridCol w:w="2411"/>
        <w:gridCol w:w="6174"/>
      </w:tblGrid>
      <w:tr>
        <w:trPr>
          <w:trHeight w:val="772" w:hRule="atLeast"/>
        </w:trPr>
        <w:tc>
          <w:tcPr>
            <w:tcW w:w="622" w:type="dxa"/>
            <w:tcBorders>
              <w:right w:val="nil"/>
            </w:tcBorders>
            <w:shd w:val="clear" w:color="auto" w:fill="BDBDBD"/>
          </w:tcPr>
          <w:p>
            <w:pPr>
              <w:pStyle w:val="TableParagraph"/>
              <w:spacing w:line="264" w:lineRule="exact"/>
              <w:ind w:left="73"/>
              <w:jc w:val="center"/>
              <w:rPr>
                <w:sz w:val="22"/>
              </w:rPr>
            </w:pPr>
            <w:r>
              <w:rPr>
                <w:spacing w:val="-5"/>
                <w:sz w:val="22"/>
              </w:rPr>
              <w:t>1.</w:t>
            </w:r>
          </w:p>
        </w:tc>
        <w:tc>
          <w:tcPr>
            <w:tcW w:w="8585" w:type="dxa"/>
            <w:gridSpan w:val="2"/>
            <w:tcBorders>
              <w:left w:val="nil"/>
            </w:tcBorders>
            <w:shd w:val="clear" w:color="auto" w:fill="BDBDBD"/>
          </w:tcPr>
          <w:p>
            <w:pPr>
              <w:pStyle w:val="TableParagraph"/>
              <w:spacing w:line="278" w:lineRule="auto"/>
              <w:ind w:left="215"/>
              <w:rPr>
                <w:sz w:val="22"/>
              </w:rPr>
            </w:pPr>
            <w:r>
              <w:rPr>
                <w:sz w:val="22"/>
              </w:rPr>
              <w:t>Has</w:t>
            </w:r>
            <w:r>
              <w:rPr>
                <w:spacing w:val="-5"/>
                <w:sz w:val="22"/>
              </w:rPr>
              <w:t> </w:t>
            </w:r>
            <w:r>
              <w:rPr>
                <w:sz w:val="22"/>
              </w:rPr>
              <w:t>the</w:t>
            </w:r>
            <w:r>
              <w:rPr>
                <w:spacing w:val="-8"/>
                <w:sz w:val="22"/>
              </w:rPr>
              <w:t> </w:t>
            </w:r>
            <w:r>
              <w:rPr>
                <w:sz w:val="22"/>
              </w:rPr>
              <w:t>individual</w:t>
            </w:r>
            <w:r>
              <w:rPr>
                <w:spacing w:val="-8"/>
                <w:sz w:val="22"/>
              </w:rPr>
              <w:t> </w:t>
            </w:r>
            <w:r>
              <w:rPr>
                <w:sz w:val="22"/>
              </w:rPr>
              <w:t>been</w:t>
            </w:r>
            <w:r>
              <w:rPr>
                <w:spacing w:val="-6"/>
                <w:sz w:val="22"/>
              </w:rPr>
              <w:t> </w:t>
            </w:r>
            <w:r>
              <w:rPr>
                <w:sz w:val="22"/>
              </w:rPr>
              <w:t>involved</w:t>
            </w:r>
            <w:r>
              <w:rPr>
                <w:spacing w:val="-7"/>
                <w:sz w:val="22"/>
              </w:rPr>
              <w:t> </w:t>
            </w:r>
            <w:r>
              <w:rPr>
                <w:sz w:val="22"/>
              </w:rPr>
              <w:t>in</w:t>
            </w:r>
            <w:r>
              <w:rPr>
                <w:spacing w:val="-10"/>
                <w:sz w:val="22"/>
              </w:rPr>
              <w:t> </w:t>
            </w:r>
            <w:r>
              <w:rPr>
                <w:sz w:val="22"/>
              </w:rPr>
              <w:t>the</w:t>
            </w:r>
            <w:r>
              <w:rPr>
                <w:spacing w:val="-6"/>
                <w:sz w:val="22"/>
              </w:rPr>
              <w:t> </w:t>
            </w:r>
            <w:r>
              <w:rPr>
                <w:sz w:val="22"/>
              </w:rPr>
              <w:t>management</w:t>
            </w:r>
            <w:r>
              <w:rPr>
                <w:spacing w:val="-2"/>
                <w:sz w:val="22"/>
              </w:rPr>
              <w:t> </w:t>
            </w:r>
            <w:r>
              <w:rPr>
                <w:sz w:val="22"/>
              </w:rPr>
              <w:t>of</w:t>
            </w:r>
            <w:r>
              <w:rPr>
                <w:spacing w:val="-8"/>
                <w:sz w:val="22"/>
              </w:rPr>
              <w:t> </w:t>
            </w:r>
            <w:r>
              <w:rPr>
                <w:sz w:val="22"/>
              </w:rPr>
              <w:t>a</w:t>
            </w:r>
            <w:r>
              <w:rPr>
                <w:spacing w:val="-6"/>
                <w:sz w:val="22"/>
              </w:rPr>
              <w:t> </w:t>
            </w:r>
            <w:r>
              <w:rPr>
                <w:sz w:val="22"/>
              </w:rPr>
              <w:t>corporation,</w:t>
            </w:r>
            <w:r>
              <w:rPr>
                <w:spacing w:val="-7"/>
                <w:sz w:val="22"/>
              </w:rPr>
              <w:t> </w:t>
            </w:r>
            <w:r>
              <w:rPr>
                <w:sz w:val="22"/>
              </w:rPr>
              <w:t>in</w:t>
            </w:r>
            <w:r>
              <w:rPr>
                <w:spacing w:val="-12"/>
                <w:sz w:val="22"/>
              </w:rPr>
              <w:t> </w:t>
            </w:r>
            <w:r>
              <w:rPr>
                <w:sz w:val="22"/>
              </w:rPr>
              <w:t>Malaysia</w:t>
            </w:r>
            <w:r>
              <w:rPr>
                <w:spacing w:val="-8"/>
                <w:sz w:val="22"/>
              </w:rPr>
              <w:t> </w:t>
            </w:r>
            <w:r>
              <w:rPr>
                <w:sz w:val="22"/>
              </w:rPr>
              <w:t>or elsewhere, which at the time of his involvement, the corporation—</w:t>
            </w:r>
          </w:p>
        </w:tc>
      </w:tr>
      <w:tr>
        <w:trPr>
          <w:trHeight w:val="688" w:hRule="atLeast"/>
        </w:trPr>
        <w:tc>
          <w:tcPr>
            <w:tcW w:w="622" w:type="dxa"/>
            <w:tcBorders>
              <w:bottom w:val="nil"/>
              <w:right w:val="nil"/>
            </w:tcBorders>
          </w:tcPr>
          <w:p>
            <w:pPr>
              <w:pStyle w:val="TableParagraph"/>
              <w:spacing w:line="264" w:lineRule="exact"/>
              <w:ind w:left="73" w:right="73"/>
              <w:jc w:val="center"/>
              <w:rPr>
                <w:sz w:val="22"/>
              </w:rPr>
            </w:pPr>
            <w:r>
              <w:rPr>
                <w:spacing w:val="-5"/>
                <w:sz w:val="22"/>
              </w:rPr>
              <w:t>a.</w:t>
            </w:r>
          </w:p>
        </w:tc>
        <w:tc>
          <w:tcPr>
            <w:tcW w:w="8585" w:type="dxa"/>
            <w:gridSpan w:val="2"/>
            <w:tcBorders>
              <w:left w:val="nil"/>
              <w:bottom w:val="nil"/>
            </w:tcBorders>
          </w:tcPr>
          <w:p>
            <w:pPr>
              <w:pStyle w:val="TableParagraph"/>
              <w:spacing w:line="276" w:lineRule="auto"/>
              <w:ind w:left="193"/>
              <w:rPr>
                <w:sz w:val="22"/>
              </w:rPr>
            </w:pPr>
            <w:r>
              <w:rPr>
                <w:sz w:val="22"/>
              </w:rPr>
              <w:t>been</w:t>
            </w:r>
            <w:r>
              <w:rPr>
                <w:spacing w:val="-3"/>
                <w:sz w:val="22"/>
              </w:rPr>
              <w:t> </w:t>
            </w:r>
            <w:r>
              <w:rPr>
                <w:sz w:val="22"/>
              </w:rPr>
              <w:t>convicted</w:t>
            </w:r>
            <w:r>
              <w:rPr>
                <w:spacing w:val="-2"/>
                <w:sz w:val="22"/>
              </w:rPr>
              <w:t> </w:t>
            </w:r>
            <w:r>
              <w:rPr>
                <w:sz w:val="22"/>
              </w:rPr>
              <w:t>of</w:t>
            </w:r>
            <w:r>
              <w:rPr>
                <w:spacing w:val="-3"/>
                <w:sz w:val="22"/>
              </w:rPr>
              <w:t> </w:t>
            </w:r>
            <w:r>
              <w:rPr>
                <w:sz w:val="22"/>
              </w:rPr>
              <w:t>any</w:t>
            </w:r>
            <w:r>
              <w:rPr>
                <w:spacing w:val="-5"/>
                <w:sz w:val="22"/>
              </w:rPr>
              <w:t> </w:t>
            </w:r>
            <w:r>
              <w:rPr>
                <w:sz w:val="22"/>
              </w:rPr>
              <w:t>offence,</w:t>
            </w:r>
            <w:r>
              <w:rPr>
                <w:spacing w:val="-2"/>
                <w:sz w:val="22"/>
              </w:rPr>
              <w:t> </w:t>
            </w:r>
            <w:r>
              <w:rPr>
                <w:sz w:val="22"/>
              </w:rPr>
              <w:t>or</w:t>
            </w:r>
            <w:r>
              <w:rPr>
                <w:spacing w:val="-3"/>
                <w:sz w:val="22"/>
              </w:rPr>
              <w:t> </w:t>
            </w:r>
            <w:r>
              <w:rPr>
                <w:sz w:val="22"/>
              </w:rPr>
              <w:t>are</w:t>
            </w:r>
            <w:r>
              <w:rPr>
                <w:spacing w:val="-4"/>
                <w:sz w:val="22"/>
              </w:rPr>
              <w:t> </w:t>
            </w:r>
            <w:r>
              <w:rPr>
                <w:sz w:val="22"/>
              </w:rPr>
              <w:t>there</w:t>
            </w:r>
            <w:r>
              <w:rPr>
                <w:spacing w:val="-4"/>
                <w:sz w:val="22"/>
              </w:rPr>
              <w:t> </w:t>
            </w:r>
            <w:r>
              <w:rPr>
                <w:sz w:val="22"/>
              </w:rPr>
              <w:t>any</w:t>
            </w:r>
            <w:r>
              <w:rPr>
                <w:spacing w:val="-2"/>
                <w:sz w:val="22"/>
              </w:rPr>
              <w:t> </w:t>
            </w:r>
            <w:r>
              <w:rPr>
                <w:sz w:val="22"/>
              </w:rPr>
              <w:t>proceedings</w:t>
            </w:r>
            <w:r>
              <w:rPr>
                <w:spacing w:val="-3"/>
                <w:sz w:val="22"/>
              </w:rPr>
              <w:t> </w:t>
            </w:r>
            <w:r>
              <w:rPr>
                <w:sz w:val="22"/>
              </w:rPr>
              <w:t>now</w:t>
            </w:r>
            <w:r>
              <w:rPr>
                <w:spacing w:val="-3"/>
                <w:sz w:val="22"/>
              </w:rPr>
              <w:t> </w:t>
            </w:r>
            <w:r>
              <w:rPr>
                <w:sz w:val="22"/>
              </w:rPr>
              <w:t>pending</w:t>
            </w:r>
            <w:r>
              <w:rPr>
                <w:spacing w:val="-7"/>
                <w:sz w:val="22"/>
              </w:rPr>
              <w:t> </w:t>
            </w:r>
            <w:r>
              <w:rPr>
                <w:sz w:val="22"/>
              </w:rPr>
              <w:t>that</w:t>
            </w:r>
            <w:r>
              <w:rPr>
                <w:spacing w:val="-2"/>
                <w:sz w:val="22"/>
              </w:rPr>
              <w:t> </w:t>
            </w:r>
            <w:r>
              <w:rPr>
                <w:sz w:val="22"/>
              </w:rPr>
              <w:t>may lead</w:t>
            </w:r>
            <w:r>
              <w:rPr>
                <w:spacing w:val="-5"/>
                <w:sz w:val="22"/>
              </w:rPr>
              <w:t> </w:t>
            </w:r>
            <w:r>
              <w:rPr>
                <w:sz w:val="22"/>
              </w:rPr>
              <w:t>to</w:t>
            </w:r>
            <w:r>
              <w:rPr>
                <w:spacing w:val="-3"/>
                <w:sz w:val="22"/>
              </w:rPr>
              <w:t> </w:t>
            </w:r>
            <w:r>
              <w:rPr>
                <w:sz w:val="22"/>
              </w:rPr>
              <w:t>a</w:t>
            </w:r>
            <w:r>
              <w:rPr>
                <w:spacing w:val="-6"/>
                <w:sz w:val="22"/>
              </w:rPr>
              <w:t> </w:t>
            </w:r>
            <w:r>
              <w:rPr>
                <w:sz w:val="22"/>
              </w:rPr>
              <w:t>conviction</w:t>
            </w:r>
            <w:r>
              <w:rPr>
                <w:spacing w:val="-3"/>
                <w:sz w:val="22"/>
              </w:rPr>
              <w:t> </w:t>
            </w:r>
            <w:r>
              <w:rPr>
                <w:sz w:val="22"/>
              </w:rPr>
              <w:t>of</w:t>
            </w:r>
            <w:r>
              <w:rPr>
                <w:spacing w:val="-6"/>
                <w:sz w:val="22"/>
              </w:rPr>
              <w:t> </w:t>
            </w:r>
            <w:r>
              <w:rPr>
                <w:sz w:val="22"/>
              </w:rPr>
              <w:t>any</w:t>
            </w:r>
            <w:r>
              <w:rPr>
                <w:spacing w:val="-2"/>
                <w:sz w:val="22"/>
              </w:rPr>
              <w:t> </w:t>
            </w:r>
            <w:r>
              <w:rPr>
                <w:sz w:val="22"/>
              </w:rPr>
              <w:t>offence</w:t>
            </w:r>
            <w:r>
              <w:rPr>
                <w:spacing w:val="-4"/>
                <w:sz w:val="22"/>
              </w:rPr>
              <w:t> </w:t>
            </w:r>
            <w:r>
              <w:rPr>
                <w:sz w:val="22"/>
              </w:rPr>
              <w:t>involving</w:t>
            </w:r>
            <w:r>
              <w:rPr>
                <w:spacing w:val="-2"/>
                <w:sz w:val="22"/>
              </w:rPr>
              <w:t> </w:t>
            </w:r>
            <w:r>
              <w:rPr>
                <w:sz w:val="22"/>
              </w:rPr>
              <w:t>fraud</w:t>
            </w:r>
            <w:r>
              <w:rPr>
                <w:spacing w:val="-5"/>
                <w:sz w:val="22"/>
              </w:rPr>
              <w:t> </w:t>
            </w:r>
            <w:r>
              <w:rPr>
                <w:sz w:val="22"/>
              </w:rPr>
              <w:t>or</w:t>
            </w:r>
            <w:r>
              <w:rPr>
                <w:spacing w:val="-3"/>
                <w:sz w:val="22"/>
              </w:rPr>
              <w:t> </w:t>
            </w:r>
            <w:r>
              <w:rPr>
                <w:sz w:val="22"/>
              </w:rPr>
              <w:t>other</w:t>
            </w:r>
            <w:r>
              <w:rPr>
                <w:spacing w:val="-5"/>
                <w:sz w:val="22"/>
              </w:rPr>
              <w:t> </w:t>
            </w:r>
            <w:r>
              <w:rPr>
                <w:sz w:val="22"/>
              </w:rPr>
              <w:t>dishonesty,</w:t>
            </w:r>
            <w:r>
              <w:rPr>
                <w:spacing w:val="-3"/>
                <w:sz w:val="22"/>
              </w:rPr>
              <w:t> </w:t>
            </w:r>
            <w:r>
              <w:rPr>
                <w:sz w:val="22"/>
              </w:rPr>
              <w:t>or</w:t>
            </w:r>
            <w:r>
              <w:rPr>
                <w:spacing w:val="-7"/>
                <w:sz w:val="22"/>
              </w:rPr>
              <w:t> </w:t>
            </w:r>
            <w:r>
              <w:rPr>
                <w:spacing w:val="-2"/>
                <w:sz w:val="22"/>
              </w:rPr>
              <w:t>violence?</w:t>
            </w:r>
          </w:p>
        </w:tc>
      </w:tr>
      <w:tr>
        <w:trPr>
          <w:trHeight w:val="801" w:hRule="atLeast"/>
        </w:trPr>
        <w:tc>
          <w:tcPr>
            <w:tcW w:w="622" w:type="dxa"/>
            <w:tcBorders>
              <w:top w:val="nil"/>
              <w:right w:val="nil"/>
            </w:tcBorders>
          </w:tcPr>
          <w:p>
            <w:pPr>
              <w:pStyle w:val="TableParagraph"/>
              <w:rPr>
                <w:rFonts w:ascii="Times New Roman"/>
                <w:sz w:val="20"/>
              </w:rPr>
            </w:pPr>
          </w:p>
        </w:tc>
        <w:tc>
          <w:tcPr>
            <w:tcW w:w="2411" w:type="dxa"/>
            <w:tcBorders>
              <w:top w:val="nil"/>
              <w:left w:val="nil"/>
              <w:right w:val="nil"/>
            </w:tcBorders>
          </w:tcPr>
          <w:p>
            <w:pPr>
              <w:pStyle w:val="TableParagraph"/>
              <w:spacing w:before="118"/>
              <w:ind w:left="143"/>
              <w:jc w:val="center"/>
              <w:rPr>
                <w:sz w:val="22"/>
              </w:rPr>
            </w:pPr>
            <w:r>
              <w:rPr>
                <w:sz w:val="22"/>
              </w:rPr>
              <mc:AlternateContent>
                <mc:Choice Requires="wps">
                  <w:drawing>
                    <wp:anchor distT="0" distB="0" distL="0" distR="0" allowOverlap="1" layoutInCell="1" locked="0" behindDoc="1" simplePos="0" relativeHeight="487469056">
                      <wp:simplePos x="0" y="0"/>
                      <wp:positionH relativeFrom="column">
                        <wp:posOffset>254731</wp:posOffset>
                      </wp:positionH>
                      <wp:positionV relativeFrom="paragraph">
                        <wp:posOffset>75760</wp:posOffset>
                      </wp:positionV>
                      <wp:extent cx="305435" cy="26035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305435" cy="260350"/>
                                <a:chExt cx="305435" cy="260350"/>
                              </a:xfrm>
                            </wpg:grpSpPr>
                            <wps:wsp>
                              <wps:cNvPr id="3" name="Graphic 3"/>
                              <wps:cNvSpPr/>
                              <wps:spPr>
                                <a:xfrm>
                                  <a:off x="12700" y="12700"/>
                                  <a:ext cx="280035" cy="234950"/>
                                </a:xfrm>
                                <a:custGeom>
                                  <a:avLst/>
                                  <a:gdLst/>
                                  <a:ahLst/>
                                  <a:cxnLst/>
                                  <a:rect l="l" t="t" r="r" b="b"/>
                                  <a:pathLst>
                                    <a:path w="280035" h="234950">
                                      <a:moveTo>
                                        <a:pt x="0" y="0"/>
                                      </a:moveTo>
                                      <a:lnTo>
                                        <a:pt x="280035" y="0"/>
                                      </a:lnTo>
                                      <a:lnTo>
                                        <a:pt x="280035" y="234950"/>
                                      </a:lnTo>
                                      <a:lnTo>
                                        <a:pt x="0" y="23495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057573pt;margin-top:5.965356pt;width:24.05pt;height:20.5pt;mso-position-horizontal-relative:column;mso-position-vertical-relative:paragraph;z-index:-15847424" id="docshapegroup2" coordorigin="401,119" coordsize="481,410">
                      <v:rect style="position:absolute;left:421;top:139;width:441;height:370" id="docshape3" filled="false" stroked="true" strokeweight="2pt" strokecolor="#000000">
                        <v:stroke dashstyle="solid"/>
                      </v:rect>
                      <w10:wrap type="none"/>
                    </v:group>
                  </w:pict>
                </mc:Fallback>
              </mc:AlternateContent>
            </w:r>
            <w:r>
              <w:rPr>
                <w:spacing w:val="-5"/>
                <w:sz w:val="22"/>
              </w:rPr>
              <w:t>No</w:t>
            </w:r>
          </w:p>
        </w:tc>
        <w:tc>
          <w:tcPr>
            <w:tcW w:w="6174" w:type="dxa"/>
            <w:tcBorders>
              <w:top w:val="nil"/>
              <w:left w:val="nil"/>
            </w:tcBorders>
          </w:tcPr>
          <w:p>
            <w:pPr>
              <w:pStyle w:val="TableParagraph"/>
              <w:spacing w:before="118"/>
              <w:ind w:left="1018"/>
              <w:rPr>
                <w:sz w:val="22"/>
              </w:rPr>
            </w:pPr>
            <w:r>
              <w:rPr>
                <w:sz w:val="22"/>
              </w:rPr>
              <mc:AlternateContent>
                <mc:Choice Requires="wps">
                  <w:drawing>
                    <wp:anchor distT="0" distB="0" distL="0" distR="0" allowOverlap="1" layoutInCell="1" locked="0" behindDoc="1" simplePos="0" relativeHeight="487469568">
                      <wp:simplePos x="0" y="0"/>
                      <wp:positionH relativeFrom="column">
                        <wp:posOffset>278961</wp:posOffset>
                      </wp:positionH>
                      <wp:positionV relativeFrom="paragraph">
                        <wp:posOffset>63695</wp:posOffset>
                      </wp:positionV>
                      <wp:extent cx="306070" cy="26098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306070" cy="260985"/>
                                <a:chExt cx="306070" cy="260985"/>
                              </a:xfrm>
                            </wpg:grpSpPr>
                            <wps:wsp>
                              <wps:cNvPr id="5" name="Graphic 5"/>
                              <wps:cNvSpPr/>
                              <wps:spPr>
                                <a:xfrm>
                                  <a:off x="12700" y="12700"/>
                                  <a:ext cx="280670" cy="235585"/>
                                </a:xfrm>
                                <a:custGeom>
                                  <a:avLst/>
                                  <a:gdLst/>
                                  <a:ahLst/>
                                  <a:cxnLst/>
                                  <a:rect l="l" t="t" r="r" b="b"/>
                                  <a:pathLst>
                                    <a:path w="280670" h="235585">
                                      <a:moveTo>
                                        <a:pt x="0" y="0"/>
                                      </a:moveTo>
                                      <a:lnTo>
                                        <a:pt x="280669" y="0"/>
                                      </a:lnTo>
                                      <a:lnTo>
                                        <a:pt x="280669" y="235585"/>
                                      </a:lnTo>
                                      <a:lnTo>
                                        <a:pt x="0" y="235585"/>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65494pt;margin-top:5.015357pt;width:24.1pt;height:20.55pt;mso-position-horizontal-relative:column;mso-position-vertical-relative:paragraph;z-index:-15846912" id="docshapegroup4" coordorigin="439,100" coordsize="482,411">
                      <v:rect style="position:absolute;left:459;top:120;width:442;height:371" id="docshape5" filled="false" stroked="true" strokeweight="2pt" strokecolor="#000000">
                        <v:stroke dashstyle="solid"/>
                      </v:rect>
                      <w10:wrap type="none"/>
                    </v:group>
                  </w:pict>
                </mc:Fallback>
              </mc:AlternateContent>
            </w:r>
            <w:r>
              <w:rPr>
                <w:sz w:val="22"/>
              </w:rPr>
              <w:t>Yes</w:t>
            </w:r>
            <w:r>
              <w:rPr>
                <w:spacing w:val="-10"/>
                <w:sz w:val="22"/>
              </w:rPr>
              <w:t> </w:t>
            </w:r>
            <w:r>
              <w:rPr>
                <w:sz w:val="22"/>
              </w:rPr>
              <w:t>(please</w:t>
            </w:r>
            <w:r>
              <w:rPr>
                <w:spacing w:val="-10"/>
                <w:sz w:val="22"/>
              </w:rPr>
              <w:t> </w:t>
            </w:r>
            <w:r>
              <w:rPr>
                <w:sz w:val="22"/>
              </w:rPr>
              <w:t>provide</w:t>
            </w:r>
            <w:r>
              <w:rPr>
                <w:spacing w:val="-10"/>
                <w:sz w:val="22"/>
              </w:rPr>
              <w:t> </w:t>
            </w:r>
            <w:r>
              <w:rPr>
                <w:spacing w:val="-2"/>
                <w:sz w:val="22"/>
              </w:rPr>
              <w:t>details*)</w:t>
            </w:r>
          </w:p>
        </w:tc>
      </w:tr>
      <w:tr>
        <w:trPr>
          <w:trHeight w:val="465" w:hRule="atLeast"/>
        </w:trPr>
        <w:tc>
          <w:tcPr>
            <w:tcW w:w="9207" w:type="dxa"/>
            <w:gridSpan w:val="3"/>
          </w:tcPr>
          <w:p>
            <w:pPr>
              <w:pStyle w:val="TableParagraph"/>
              <w:rPr>
                <w:rFonts w:ascii="Times New Roman"/>
                <w:sz w:val="20"/>
              </w:rPr>
            </w:pPr>
          </w:p>
        </w:tc>
      </w:tr>
      <w:tr>
        <w:trPr>
          <w:trHeight w:val="1281" w:hRule="atLeast"/>
        </w:trPr>
        <w:tc>
          <w:tcPr>
            <w:tcW w:w="622" w:type="dxa"/>
            <w:tcBorders>
              <w:bottom w:val="nil"/>
              <w:right w:val="nil"/>
            </w:tcBorders>
          </w:tcPr>
          <w:p>
            <w:pPr>
              <w:pStyle w:val="TableParagraph"/>
              <w:ind w:left="73" w:right="64"/>
              <w:jc w:val="center"/>
              <w:rPr>
                <w:sz w:val="22"/>
              </w:rPr>
            </w:pPr>
            <w:r>
              <w:rPr>
                <w:spacing w:val="-5"/>
                <w:sz w:val="22"/>
              </w:rPr>
              <w:t>b.</w:t>
            </w:r>
          </w:p>
        </w:tc>
        <w:tc>
          <w:tcPr>
            <w:tcW w:w="8585" w:type="dxa"/>
            <w:gridSpan w:val="2"/>
            <w:tcBorders>
              <w:left w:val="nil"/>
              <w:bottom w:val="nil"/>
            </w:tcBorders>
          </w:tcPr>
          <w:p>
            <w:pPr>
              <w:pStyle w:val="TableParagraph"/>
              <w:spacing w:line="276" w:lineRule="auto"/>
              <w:ind w:left="193" w:right="179"/>
              <w:jc w:val="both"/>
              <w:rPr>
                <w:sz w:val="22"/>
              </w:rPr>
            </w:pPr>
            <w:r>
              <w:rPr>
                <w:sz w:val="22"/>
              </w:rPr>
              <w:t>has judgment involving findings of fraud or other dishonesty, violence, misrepresentation, breach of contract, breach of fiduciary duty or professional negligence given against him in any civil proceedings, or are there any proceedings now pending that may lead to such a judgment or finding?</w:t>
            </w:r>
          </w:p>
        </w:tc>
      </w:tr>
      <w:tr>
        <w:trPr>
          <w:trHeight w:val="782" w:hRule="atLeast"/>
        </w:trPr>
        <w:tc>
          <w:tcPr>
            <w:tcW w:w="622" w:type="dxa"/>
            <w:tcBorders>
              <w:top w:val="nil"/>
              <w:right w:val="nil"/>
            </w:tcBorders>
          </w:tcPr>
          <w:p>
            <w:pPr>
              <w:pStyle w:val="TableParagraph"/>
              <w:rPr>
                <w:rFonts w:ascii="Times New Roman"/>
                <w:sz w:val="20"/>
              </w:rPr>
            </w:pPr>
          </w:p>
        </w:tc>
        <w:tc>
          <w:tcPr>
            <w:tcW w:w="2411" w:type="dxa"/>
            <w:tcBorders>
              <w:top w:val="nil"/>
              <w:left w:val="nil"/>
              <w:right w:val="nil"/>
            </w:tcBorders>
          </w:tcPr>
          <w:p>
            <w:pPr>
              <w:pStyle w:val="TableParagraph"/>
              <w:spacing w:before="99"/>
              <w:ind w:left="143"/>
              <w:jc w:val="center"/>
              <w:rPr>
                <w:sz w:val="22"/>
              </w:rPr>
            </w:pPr>
            <w:r>
              <w:rPr>
                <w:sz w:val="22"/>
              </w:rPr>
              <mc:AlternateContent>
                <mc:Choice Requires="wps">
                  <w:drawing>
                    <wp:anchor distT="0" distB="0" distL="0" distR="0" allowOverlap="1" layoutInCell="1" locked="0" behindDoc="1" simplePos="0" relativeHeight="487470080">
                      <wp:simplePos x="0" y="0"/>
                      <wp:positionH relativeFrom="column">
                        <wp:posOffset>256001</wp:posOffset>
                      </wp:positionH>
                      <wp:positionV relativeFrom="paragraph">
                        <wp:posOffset>54297</wp:posOffset>
                      </wp:positionV>
                      <wp:extent cx="305435" cy="26035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305435" cy="260350"/>
                                <a:chExt cx="305435" cy="260350"/>
                              </a:xfrm>
                            </wpg:grpSpPr>
                            <wps:wsp>
                              <wps:cNvPr id="7" name="Graphic 7"/>
                              <wps:cNvSpPr/>
                              <wps:spPr>
                                <a:xfrm>
                                  <a:off x="12700" y="12700"/>
                                  <a:ext cx="280035" cy="234950"/>
                                </a:xfrm>
                                <a:custGeom>
                                  <a:avLst/>
                                  <a:gdLst/>
                                  <a:ahLst/>
                                  <a:cxnLst/>
                                  <a:rect l="l" t="t" r="r" b="b"/>
                                  <a:pathLst>
                                    <a:path w="280035" h="234950">
                                      <a:moveTo>
                                        <a:pt x="0" y="0"/>
                                      </a:moveTo>
                                      <a:lnTo>
                                        <a:pt x="280035" y="0"/>
                                      </a:lnTo>
                                      <a:lnTo>
                                        <a:pt x="280035" y="234950"/>
                                      </a:lnTo>
                                      <a:lnTo>
                                        <a:pt x="0" y="23495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157574pt;margin-top:4.275369pt;width:24.05pt;height:20.5pt;mso-position-horizontal-relative:column;mso-position-vertical-relative:paragraph;z-index:-15846400" id="docshapegroup6" coordorigin="403,86" coordsize="481,410">
                      <v:rect style="position:absolute;left:423;top:105;width:441;height:370" id="docshape7" filled="false" stroked="true" strokeweight="2pt" strokecolor="#000000">
                        <v:stroke dashstyle="solid"/>
                      </v:rect>
                      <w10:wrap type="none"/>
                    </v:group>
                  </w:pict>
                </mc:Fallback>
              </mc:AlternateContent>
            </w:r>
            <w:r>
              <w:rPr>
                <w:spacing w:val="-5"/>
                <w:sz w:val="22"/>
              </w:rPr>
              <w:t>No</w:t>
            </w:r>
          </w:p>
        </w:tc>
        <w:tc>
          <w:tcPr>
            <w:tcW w:w="6174" w:type="dxa"/>
            <w:tcBorders>
              <w:top w:val="nil"/>
              <w:left w:val="nil"/>
            </w:tcBorders>
          </w:tcPr>
          <w:p>
            <w:pPr>
              <w:pStyle w:val="TableParagraph"/>
              <w:spacing w:before="99"/>
              <w:ind w:left="1018"/>
              <w:rPr>
                <w:sz w:val="22"/>
              </w:rPr>
            </w:pPr>
            <w:r>
              <w:rPr>
                <w:sz w:val="22"/>
              </w:rPr>
              <mc:AlternateContent>
                <mc:Choice Requires="wps">
                  <w:drawing>
                    <wp:anchor distT="0" distB="0" distL="0" distR="0" allowOverlap="1" layoutInCell="1" locked="0" behindDoc="1" simplePos="0" relativeHeight="487470592">
                      <wp:simplePos x="0" y="0"/>
                      <wp:positionH relativeFrom="column">
                        <wp:posOffset>275786</wp:posOffset>
                      </wp:positionH>
                      <wp:positionV relativeFrom="paragraph">
                        <wp:posOffset>56837</wp:posOffset>
                      </wp:positionV>
                      <wp:extent cx="305435" cy="26035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305435" cy="260350"/>
                                <a:chExt cx="305435" cy="260350"/>
                              </a:xfrm>
                            </wpg:grpSpPr>
                            <wps:wsp>
                              <wps:cNvPr id="9" name="Graphic 9"/>
                              <wps:cNvSpPr/>
                              <wps:spPr>
                                <a:xfrm>
                                  <a:off x="12700" y="12700"/>
                                  <a:ext cx="280035" cy="234950"/>
                                </a:xfrm>
                                <a:custGeom>
                                  <a:avLst/>
                                  <a:gdLst/>
                                  <a:ahLst/>
                                  <a:cxnLst/>
                                  <a:rect l="l" t="t" r="r" b="b"/>
                                  <a:pathLst>
                                    <a:path w="280035" h="234950">
                                      <a:moveTo>
                                        <a:pt x="0" y="0"/>
                                      </a:moveTo>
                                      <a:lnTo>
                                        <a:pt x="280034" y="0"/>
                                      </a:lnTo>
                                      <a:lnTo>
                                        <a:pt x="280034" y="234949"/>
                                      </a:lnTo>
                                      <a:lnTo>
                                        <a:pt x="0" y="234949"/>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715494pt;margin-top:4.475369pt;width:24.05pt;height:20.5pt;mso-position-horizontal-relative:column;mso-position-vertical-relative:paragraph;z-index:-15845888" id="docshapegroup8" coordorigin="434,90" coordsize="481,410">
                      <v:rect style="position:absolute;left:454;top:109;width:441;height:370" id="docshape9" filled="false" stroked="true" strokeweight="2pt" strokecolor="#000000">
                        <v:stroke dashstyle="solid"/>
                      </v:rect>
                      <w10:wrap type="none"/>
                    </v:group>
                  </w:pict>
                </mc:Fallback>
              </mc:AlternateContent>
            </w:r>
            <w:r>
              <w:rPr>
                <w:sz w:val="22"/>
              </w:rPr>
              <w:t>Yes</w:t>
            </w:r>
            <w:r>
              <w:rPr>
                <w:spacing w:val="-10"/>
                <w:sz w:val="22"/>
              </w:rPr>
              <w:t> </w:t>
            </w:r>
            <w:r>
              <w:rPr>
                <w:sz w:val="22"/>
              </w:rPr>
              <w:t>(please</w:t>
            </w:r>
            <w:r>
              <w:rPr>
                <w:spacing w:val="-10"/>
                <w:sz w:val="22"/>
              </w:rPr>
              <w:t> </w:t>
            </w:r>
            <w:r>
              <w:rPr>
                <w:sz w:val="22"/>
              </w:rPr>
              <w:t>provide</w:t>
            </w:r>
            <w:r>
              <w:rPr>
                <w:spacing w:val="-10"/>
                <w:sz w:val="22"/>
              </w:rPr>
              <w:t> </w:t>
            </w:r>
            <w:r>
              <w:rPr>
                <w:spacing w:val="-2"/>
                <w:sz w:val="22"/>
              </w:rPr>
              <w:t>details*)</w:t>
            </w:r>
          </w:p>
        </w:tc>
      </w:tr>
      <w:tr>
        <w:trPr>
          <w:trHeight w:val="467" w:hRule="atLeast"/>
        </w:trPr>
        <w:tc>
          <w:tcPr>
            <w:tcW w:w="9207" w:type="dxa"/>
            <w:gridSpan w:val="3"/>
          </w:tcPr>
          <w:p>
            <w:pPr>
              <w:pStyle w:val="TableParagraph"/>
              <w:rPr>
                <w:rFonts w:ascii="Times New Roman"/>
                <w:sz w:val="20"/>
              </w:rPr>
            </w:pPr>
          </w:p>
        </w:tc>
      </w:tr>
    </w:tbl>
    <w:p>
      <w:pPr>
        <w:pStyle w:val="TableParagraph"/>
        <w:spacing w:after="0"/>
        <w:rPr>
          <w:rFonts w:ascii="Times New Roman"/>
          <w:sz w:val="20"/>
        </w:rPr>
        <w:sectPr>
          <w:footerReference w:type="default" r:id="rId5"/>
          <w:type w:val="continuous"/>
          <w:pgSz w:w="12240" w:h="15840"/>
          <w:pgMar w:header="0" w:footer="1288" w:top="1360" w:bottom="2529" w:left="1080" w:right="1440"/>
          <w:pgNumType w:start="109"/>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0"/>
        <w:gridCol w:w="2359"/>
        <w:gridCol w:w="6290"/>
      </w:tblGrid>
      <w:tr>
        <w:trPr>
          <w:trHeight w:val="1282" w:hRule="atLeast"/>
        </w:trPr>
        <w:tc>
          <w:tcPr>
            <w:tcW w:w="560" w:type="dxa"/>
            <w:tcBorders>
              <w:bottom w:val="nil"/>
              <w:right w:val="nil"/>
            </w:tcBorders>
          </w:tcPr>
          <w:p>
            <w:pPr>
              <w:pStyle w:val="TableParagraph"/>
              <w:spacing w:before="3"/>
              <w:ind w:left="321"/>
              <w:rPr>
                <w:sz w:val="22"/>
              </w:rPr>
            </w:pPr>
            <w:r>
              <w:rPr>
                <w:spacing w:val="-5"/>
                <w:sz w:val="22"/>
              </w:rPr>
              <w:t>c.</w:t>
            </w:r>
          </w:p>
        </w:tc>
        <w:tc>
          <w:tcPr>
            <w:tcW w:w="8649" w:type="dxa"/>
            <w:gridSpan w:val="2"/>
            <w:tcBorders>
              <w:left w:val="nil"/>
              <w:bottom w:val="nil"/>
            </w:tcBorders>
          </w:tcPr>
          <w:p>
            <w:pPr>
              <w:pStyle w:val="TableParagraph"/>
              <w:spacing w:line="276" w:lineRule="auto" w:before="3"/>
              <w:ind w:left="255" w:right="177"/>
              <w:jc w:val="both"/>
              <w:rPr>
                <w:sz w:val="22"/>
              </w:rPr>
            </w:pPr>
            <w:r>
              <w:rPr>
                <w:sz w:val="22"/>
              </w:rPr>
              <w:t>contravened any written law for protecting members of the public against financial loss due to dishonesty, incompetence, malpractice or negligence by persons concerned in</w:t>
            </w:r>
            <w:r>
              <w:rPr>
                <w:spacing w:val="-1"/>
                <w:sz w:val="22"/>
              </w:rPr>
              <w:t> </w:t>
            </w:r>
            <w:r>
              <w:rPr>
                <w:sz w:val="22"/>
              </w:rPr>
              <w:t>the</w:t>
            </w:r>
            <w:r>
              <w:rPr>
                <w:spacing w:val="-6"/>
                <w:sz w:val="22"/>
              </w:rPr>
              <w:t> </w:t>
            </w:r>
            <w:r>
              <w:rPr>
                <w:sz w:val="22"/>
              </w:rPr>
              <w:t>provision</w:t>
            </w:r>
            <w:r>
              <w:rPr>
                <w:spacing w:val="-1"/>
                <w:sz w:val="22"/>
              </w:rPr>
              <w:t> </w:t>
            </w:r>
            <w:r>
              <w:rPr>
                <w:sz w:val="22"/>
              </w:rPr>
              <w:t>of</w:t>
            </w:r>
            <w:r>
              <w:rPr>
                <w:spacing w:val="-6"/>
                <w:sz w:val="22"/>
              </w:rPr>
              <w:t> </w:t>
            </w:r>
            <w:r>
              <w:rPr>
                <w:sz w:val="22"/>
              </w:rPr>
              <w:t>financial</w:t>
            </w:r>
            <w:r>
              <w:rPr>
                <w:spacing w:val="-1"/>
                <w:sz w:val="22"/>
              </w:rPr>
              <w:t> </w:t>
            </w:r>
            <w:r>
              <w:rPr>
                <w:sz w:val="22"/>
              </w:rPr>
              <w:t>services</w:t>
            </w:r>
            <w:r>
              <w:rPr>
                <w:spacing w:val="-3"/>
                <w:sz w:val="22"/>
              </w:rPr>
              <w:t> </w:t>
            </w:r>
            <w:r>
              <w:rPr>
                <w:sz w:val="22"/>
              </w:rPr>
              <w:t>or</w:t>
            </w:r>
            <w:r>
              <w:rPr>
                <w:spacing w:val="-10"/>
                <w:sz w:val="22"/>
              </w:rPr>
              <w:t> </w:t>
            </w:r>
            <w:r>
              <w:rPr>
                <w:sz w:val="22"/>
              </w:rPr>
              <w:t>the</w:t>
            </w:r>
            <w:r>
              <w:rPr>
                <w:spacing w:val="-4"/>
                <w:sz w:val="22"/>
              </w:rPr>
              <w:t> </w:t>
            </w:r>
            <w:r>
              <w:rPr>
                <w:sz w:val="22"/>
              </w:rPr>
              <w:t>management of</w:t>
            </w:r>
            <w:r>
              <w:rPr>
                <w:spacing w:val="-6"/>
                <w:sz w:val="22"/>
              </w:rPr>
              <w:t> </w:t>
            </w:r>
            <w:r>
              <w:rPr>
                <w:sz w:val="22"/>
              </w:rPr>
              <w:t>companies, or against financial loss due to the conduct of discharged or undischarged bankrupts?</w:t>
            </w:r>
          </w:p>
        </w:tc>
      </w:tr>
      <w:tr>
        <w:trPr>
          <w:trHeight w:val="802" w:hRule="atLeast"/>
        </w:trPr>
        <w:tc>
          <w:tcPr>
            <w:tcW w:w="560" w:type="dxa"/>
            <w:tcBorders>
              <w:top w:val="nil"/>
              <w:right w:val="nil"/>
            </w:tcBorders>
          </w:tcPr>
          <w:p>
            <w:pPr>
              <w:pStyle w:val="TableParagraph"/>
              <w:rPr>
                <w:rFonts w:ascii="Times New Roman"/>
                <w:sz w:val="20"/>
              </w:rPr>
            </w:pPr>
          </w:p>
        </w:tc>
        <w:tc>
          <w:tcPr>
            <w:tcW w:w="2359" w:type="dxa"/>
            <w:tcBorders>
              <w:top w:val="nil"/>
              <w:left w:val="nil"/>
              <w:right w:val="nil"/>
            </w:tcBorders>
          </w:tcPr>
          <w:p>
            <w:pPr>
              <w:pStyle w:val="TableParagraph"/>
              <w:spacing w:before="98"/>
              <w:ind w:left="285"/>
              <w:jc w:val="center"/>
              <w:rPr>
                <w:sz w:val="22"/>
              </w:rPr>
            </w:pPr>
            <w:r>
              <w:rPr>
                <w:sz w:val="22"/>
              </w:rPr>
              <mc:AlternateContent>
                <mc:Choice Requires="wps">
                  <w:drawing>
                    <wp:anchor distT="0" distB="0" distL="0" distR="0" allowOverlap="1" layoutInCell="1" locked="0" behindDoc="1" simplePos="0" relativeHeight="487471104">
                      <wp:simplePos x="0" y="0"/>
                      <wp:positionH relativeFrom="column">
                        <wp:posOffset>294878</wp:posOffset>
                      </wp:positionH>
                      <wp:positionV relativeFrom="paragraph">
                        <wp:posOffset>68521</wp:posOffset>
                      </wp:positionV>
                      <wp:extent cx="305435" cy="26035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305435" cy="260350"/>
                                <a:chExt cx="305435" cy="260350"/>
                              </a:xfrm>
                            </wpg:grpSpPr>
                            <wps:wsp>
                              <wps:cNvPr id="11" name="Graphic 11"/>
                              <wps:cNvSpPr/>
                              <wps:spPr>
                                <a:xfrm>
                                  <a:off x="12700" y="12700"/>
                                  <a:ext cx="280035" cy="234950"/>
                                </a:xfrm>
                                <a:custGeom>
                                  <a:avLst/>
                                  <a:gdLst/>
                                  <a:ahLst/>
                                  <a:cxnLst/>
                                  <a:rect l="l" t="t" r="r" b="b"/>
                                  <a:pathLst>
                                    <a:path w="280035" h="234950">
                                      <a:moveTo>
                                        <a:pt x="0" y="0"/>
                                      </a:moveTo>
                                      <a:lnTo>
                                        <a:pt x="280034" y="0"/>
                                      </a:lnTo>
                                      <a:lnTo>
                                        <a:pt x="280034" y="234950"/>
                                      </a:lnTo>
                                      <a:lnTo>
                                        <a:pt x="0" y="23495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218809pt;margin-top:5.395373pt;width:24.05pt;height:20.5pt;mso-position-horizontal-relative:column;mso-position-vertical-relative:paragraph;z-index:-15845376" id="docshapegroup10" coordorigin="464,108" coordsize="481,410">
                      <v:rect style="position:absolute;left:484;top:127;width:441;height:370" id="docshape11" filled="false" stroked="true" strokeweight="2pt" strokecolor="#000000">
                        <v:stroke dashstyle="solid"/>
                      </v:rect>
                      <w10:wrap type="none"/>
                    </v:group>
                  </w:pict>
                </mc:Fallback>
              </mc:AlternateContent>
            </w:r>
            <w:r>
              <w:rPr>
                <w:spacing w:val="-5"/>
                <w:sz w:val="22"/>
              </w:rPr>
              <w:t>No</w:t>
            </w:r>
          </w:p>
        </w:tc>
        <w:tc>
          <w:tcPr>
            <w:tcW w:w="6290" w:type="dxa"/>
            <w:tcBorders>
              <w:top w:val="nil"/>
              <w:left w:val="nil"/>
            </w:tcBorders>
          </w:tcPr>
          <w:p>
            <w:pPr>
              <w:pStyle w:val="TableParagraph"/>
              <w:spacing w:before="98"/>
              <w:ind w:left="1096"/>
              <w:rPr>
                <w:sz w:val="22"/>
              </w:rPr>
            </w:pPr>
            <w:r>
              <w:rPr>
                <w:sz w:val="22"/>
              </w:rPr>
              <mc:AlternateContent>
                <mc:Choice Requires="wps">
                  <w:drawing>
                    <wp:anchor distT="0" distB="0" distL="0" distR="0" allowOverlap="1" layoutInCell="1" locked="0" behindDoc="1" simplePos="0" relativeHeight="487471616">
                      <wp:simplePos x="0" y="0"/>
                      <wp:positionH relativeFrom="column">
                        <wp:posOffset>326707</wp:posOffset>
                      </wp:positionH>
                      <wp:positionV relativeFrom="paragraph">
                        <wp:posOffset>78681</wp:posOffset>
                      </wp:positionV>
                      <wp:extent cx="306070" cy="26098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306070" cy="260985"/>
                                <a:chExt cx="306070" cy="260985"/>
                              </a:xfrm>
                            </wpg:grpSpPr>
                            <wps:wsp>
                              <wps:cNvPr id="13" name="Graphic 13"/>
                              <wps:cNvSpPr/>
                              <wps:spPr>
                                <a:xfrm>
                                  <a:off x="12700" y="12700"/>
                                  <a:ext cx="280670" cy="235585"/>
                                </a:xfrm>
                                <a:custGeom>
                                  <a:avLst/>
                                  <a:gdLst/>
                                  <a:ahLst/>
                                  <a:cxnLst/>
                                  <a:rect l="l" t="t" r="r" b="b"/>
                                  <a:pathLst>
                                    <a:path w="280670" h="235585">
                                      <a:moveTo>
                                        <a:pt x="0" y="0"/>
                                      </a:moveTo>
                                      <a:lnTo>
                                        <a:pt x="280669" y="0"/>
                                      </a:lnTo>
                                      <a:lnTo>
                                        <a:pt x="280669" y="235584"/>
                                      </a:lnTo>
                                      <a:lnTo>
                                        <a:pt x="0" y="235584"/>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725016pt;margin-top:6.195374pt;width:24.1pt;height:20.55pt;mso-position-horizontal-relative:column;mso-position-vertical-relative:paragraph;z-index:-15844864" id="docshapegroup12" coordorigin="515,124" coordsize="482,411">
                      <v:rect style="position:absolute;left:534;top:143;width:442;height:371" id="docshape13" filled="false" stroked="true" strokeweight="2pt" strokecolor="#000000">
                        <v:stroke dashstyle="solid"/>
                      </v:rect>
                      <w10:wrap type="none"/>
                    </v:group>
                  </w:pict>
                </mc:Fallback>
              </mc:AlternateContent>
            </w:r>
            <w:r>
              <w:rPr>
                <w:sz w:val="22"/>
              </w:rPr>
              <w:t>Yes</w:t>
            </w:r>
            <w:r>
              <w:rPr>
                <w:spacing w:val="-10"/>
                <w:sz w:val="22"/>
              </w:rPr>
              <w:t> </w:t>
            </w:r>
            <w:r>
              <w:rPr>
                <w:sz w:val="22"/>
              </w:rPr>
              <w:t>(please</w:t>
            </w:r>
            <w:r>
              <w:rPr>
                <w:spacing w:val="-10"/>
                <w:sz w:val="22"/>
              </w:rPr>
              <w:t> </w:t>
            </w:r>
            <w:r>
              <w:rPr>
                <w:sz w:val="22"/>
              </w:rPr>
              <w:t>provide</w:t>
            </w:r>
            <w:r>
              <w:rPr>
                <w:spacing w:val="-10"/>
                <w:sz w:val="22"/>
              </w:rPr>
              <w:t> </w:t>
            </w:r>
            <w:r>
              <w:rPr>
                <w:spacing w:val="-2"/>
                <w:sz w:val="22"/>
              </w:rPr>
              <w:t>details*)</w:t>
            </w:r>
          </w:p>
        </w:tc>
      </w:tr>
      <w:tr>
        <w:trPr>
          <w:trHeight w:val="465" w:hRule="atLeast"/>
        </w:trPr>
        <w:tc>
          <w:tcPr>
            <w:tcW w:w="9209" w:type="dxa"/>
            <w:gridSpan w:val="3"/>
          </w:tcPr>
          <w:p>
            <w:pPr>
              <w:pStyle w:val="TableParagraph"/>
              <w:rPr>
                <w:rFonts w:ascii="Times New Roman"/>
                <w:sz w:val="20"/>
              </w:rPr>
            </w:pPr>
          </w:p>
        </w:tc>
      </w:tr>
      <w:tr>
        <w:trPr>
          <w:trHeight w:val="485" w:hRule="atLeast"/>
        </w:trPr>
        <w:tc>
          <w:tcPr>
            <w:tcW w:w="560" w:type="dxa"/>
            <w:tcBorders>
              <w:bottom w:val="nil"/>
              <w:right w:val="nil"/>
            </w:tcBorders>
          </w:tcPr>
          <w:p>
            <w:pPr>
              <w:pStyle w:val="TableParagraph"/>
              <w:ind w:left="126"/>
              <w:rPr>
                <w:sz w:val="22"/>
              </w:rPr>
            </w:pPr>
            <w:r>
              <w:rPr>
                <w:spacing w:val="-5"/>
                <w:sz w:val="22"/>
              </w:rPr>
              <w:t>d.</w:t>
            </w:r>
          </w:p>
        </w:tc>
        <w:tc>
          <w:tcPr>
            <w:tcW w:w="8649" w:type="dxa"/>
            <w:gridSpan w:val="2"/>
            <w:tcBorders>
              <w:left w:val="nil"/>
              <w:bottom w:val="nil"/>
            </w:tcBorders>
          </w:tcPr>
          <w:p>
            <w:pPr>
              <w:pStyle w:val="TableParagraph"/>
              <w:ind w:left="80"/>
              <w:rPr>
                <w:sz w:val="22"/>
              </w:rPr>
            </w:pPr>
            <w:r>
              <w:rPr>
                <w:spacing w:val="-2"/>
                <w:sz w:val="22"/>
              </w:rPr>
              <w:t>been</w:t>
            </w:r>
            <w:r>
              <w:rPr>
                <w:spacing w:val="-13"/>
                <w:sz w:val="22"/>
              </w:rPr>
              <w:t> </w:t>
            </w:r>
            <w:r>
              <w:rPr>
                <w:spacing w:val="-2"/>
                <w:sz w:val="22"/>
              </w:rPr>
              <w:t>declared</w:t>
            </w:r>
            <w:r>
              <w:rPr>
                <w:spacing w:val="-7"/>
                <w:sz w:val="22"/>
              </w:rPr>
              <w:t> </w:t>
            </w:r>
            <w:r>
              <w:rPr>
                <w:spacing w:val="-2"/>
                <w:sz w:val="22"/>
              </w:rPr>
              <w:t>a</w:t>
            </w:r>
            <w:r>
              <w:rPr>
                <w:spacing w:val="-7"/>
                <w:sz w:val="22"/>
              </w:rPr>
              <w:t> </w:t>
            </w:r>
            <w:r>
              <w:rPr>
                <w:spacing w:val="-2"/>
                <w:sz w:val="22"/>
              </w:rPr>
              <w:t>bankrupt</w:t>
            </w:r>
            <w:r>
              <w:rPr>
                <w:spacing w:val="-12"/>
                <w:sz w:val="22"/>
              </w:rPr>
              <w:t> </w:t>
            </w:r>
            <w:r>
              <w:rPr>
                <w:spacing w:val="-2"/>
                <w:sz w:val="22"/>
              </w:rPr>
              <w:t>or</w:t>
            </w:r>
            <w:r>
              <w:rPr>
                <w:spacing w:val="-7"/>
                <w:sz w:val="22"/>
              </w:rPr>
              <w:t> </w:t>
            </w:r>
            <w:r>
              <w:rPr>
                <w:spacing w:val="-2"/>
                <w:sz w:val="22"/>
              </w:rPr>
              <w:t>entered</w:t>
            </w:r>
            <w:r>
              <w:rPr>
                <w:spacing w:val="-6"/>
                <w:sz w:val="22"/>
              </w:rPr>
              <w:t> </w:t>
            </w:r>
            <w:r>
              <w:rPr>
                <w:spacing w:val="-2"/>
                <w:sz w:val="22"/>
              </w:rPr>
              <w:t>into</w:t>
            </w:r>
            <w:r>
              <w:rPr>
                <w:spacing w:val="-7"/>
                <w:sz w:val="22"/>
              </w:rPr>
              <w:t> </w:t>
            </w:r>
            <w:r>
              <w:rPr>
                <w:spacing w:val="-2"/>
                <w:sz w:val="22"/>
              </w:rPr>
              <w:t>a</w:t>
            </w:r>
            <w:r>
              <w:rPr>
                <w:spacing w:val="-10"/>
                <w:sz w:val="22"/>
              </w:rPr>
              <w:t> </w:t>
            </w:r>
            <w:r>
              <w:rPr>
                <w:spacing w:val="-2"/>
                <w:sz w:val="22"/>
              </w:rPr>
              <w:t>composition</w:t>
            </w:r>
            <w:r>
              <w:rPr>
                <w:spacing w:val="-8"/>
                <w:sz w:val="22"/>
              </w:rPr>
              <w:t> </w:t>
            </w:r>
            <w:r>
              <w:rPr>
                <w:spacing w:val="-2"/>
                <w:sz w:val="22"/>
              </w:rPr>
              <w:t>or</w:t>
            </w:r>
            <w:r>
              <w:rPr>
                <w:spacing w:val="-11"/>
                <w:sz w:val="22"/>
              </w:rPr>
              <w:t> </w:t>
            </w:r>
            <w:r>
              <w:rPr>
                <w:spacing w:val="-2"/>
                <w:sz w:val="22"/>
              </w:rPr>
              <w:t>arrangement</w:t>
            </w:r>
            <w:r>
              <w:rPr>
                <w:spacing w:val="-5"/>
                <w:sz w:val="22"/>
              </w:rPr>
              <w:t> </w:t>
            </w:r>
            <w:r>
              <w:rPr>
                <w:spacing w:val="-2"/>
                <w:sz w:val="22"/>
              </w:rPr>
              <w:t>with</w:t>
            </w:r>
            <w:r>
              <w:rPr>
                <w:spacing w:val="-10"/>
                <w:sz w:val="22"/>
              </w:rPr>
              <w:t> </w:t>
            </w:r>
            <w:r>
              <w:rPr>
                <w:spacing w:val="-2"/>
                <w:sz w:val="22"/>
              </w:rPr>
              <w:t>creditors?</w:t>
            </w:r>
          </w:p>
        </w:tc>
      </w:tr>
      <w:tr>
        <w:trPr>
          <w:trHeight w:val="783" w:hRule="atLeast"/>
        </w:trPr>
        <w:tc>
          <w:tcPr>
            <w:tcW w:w="560" w:type="dxa"/>
            <w:tcBorders>
              <w:top w:val="nil"/>
              <w:right w:val="nil"/>
            </w:tcBorders>
          </w:tcPr>
          <w:p>
            <w:pPr>
              <w:pStyle w:val="TableParagraph"/>
              <w:rPr>
                <w:rFonts w:ascii="Times New Roman"/>
                <w:sz w:val="20"/>
              </w:rPr>
            </w:pPr>
          </w:p>
        </w:tc>
        <w:tc>
          <w:tcPr>
            <w:tcW w:w="2359" w:type="dxa"/>
            <w:tcBorders>
              <w:top w:val="nil"/>
              <w:left w:val="nil"/>
              <w:right w:val="nil"/>
            </w:tcBorders>
          </w:tcPr>
          <w:p>
            <w:pPr>
              <w:pStyle w:val="TableParagraph"/>
              <w:spacing w:before="220"/>
              <w:ind w:left="1014"/>
              <w:rPr>
                <w:sz w:val="22"/>
              </w:rPr>
            </w:pPr>
            <w:r>
              <w:rPr>
                <w:sz w:val="22"/>
              </w:rPr>
              <mc:AlternateContent>
                <mc:Choice Requires="wps">
                  <w:drawing>
                    <wp:anchor distT="0" distB="0" distL="0" distR="0" allowOverlap="1" layoutInCell="1" locked="0" behindDoc="1" simplePos="0" relativeHeight="487472128">
                      <wp:simplePos x="0" y="0"/>
                      <wp:positionH relativeFrom="column">
                        <wp:posOffset>184388</wp:posOffset>
                      </wp:positionH>
                      <wp:positionV relativeFrom="paragraph">
                        <wp:posOffset>156786</wp:posOffset>
                      </wp:positionV>
                      <wp:extent cx="305435" cy="26035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305435" cy="260350"/>
                                <a:chExt cx="305435" cy="260350"/>
                              </a:xfrm>
                            </wpg:grpSpPr>
                            <wps:wsp>
                              <wps:cNvPr id="15" name="Graphic 15"/>
                              <wps:cNvSpPr/>
                              <wps:spPr>
                                <a:xfrm>
                                  <a:off x="12700" y="12700"/>
                                  <a:ext cx="280035" cy="234950"/>
                                </a:xfrm>
                                <a:custGeom>
                                  <a:avLst/>
                                  <a:gdLst/>
                                  <a:ahLst/>
                                  <a:cxnLst/>
                                  <a:rect l="l" t="t" r="r" b="b"/>
                                  <a:pathLst>
                                    <a:path w="280035" h="234950">
                                      <a:moveTo>
                                        <a:pt x="0" y="0"/>
                                      </a:moveTo>
                                      <a:lnTo>
                                        <a:pt x="280035" y="0"/>
                                      </a:lnTo>
                                      <a:lnTo>
                                        <a:pt x="280035" y="234950"/>
                                      </a:lnTo>
                                      <a:lnTo>
                                        <a:pt x="0" y="23495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51881pt;margin-top:12.345386pt;width:24.05pt;height:20.5pt;mso-position-horizontal-relative:column;mso-position-vertical-relative:paragraph;z-index:-15844352" id="docshapegroup14" coordorigin="290,247" coordsize="481,410">
                      <v:rect style="position:absolute;left:310;top:266;width:441;height:370" id="docshape15" filled="false" stroked="true" strokeweight="2pt" strokecolor="#000000">
                        <v:stroke dashstyle="solid"/>
                      </v:rect>
                      <w10:wrap type="none"/>
                    </v:group>
                  </w:pict>
                </mc:Fallback>
              </mc:AlternateContent>
            </w:r>
            <w:r>
              <w:rPr>
                <w:spacing w:val="-5"/>
                <w:sz w:val="22"/>
              </w:rPr>
              <w:t>No</w:t>
            </w:r>
          </w:p>
        </w:tc>
        <w:tc>
          <w:tcPr>
            <w:tcW w:w="6290" w:type="dxa"/>
            <w:tcBorders>
              <w:top w:val="nil"/>
              <w:left w:val="nil"/>
            </w:tcBorders>
          </w:tcPr>
          <w:p>
            <w:pPr>
              <w:pStyle w:val="TableParagraph"/>
              <w:spacing w:before="220"/>
              <w:ind w:left="918"/>
              <w:rPr>
                <w:sz w:val="22"/>
              </w:rPr>
            </w:pPr>
            <w:r>
              <w:rPr>
                <w:sz w:val="22"/>
              </w:rPr>
              <mc:AlternateContent>
                <mc:Choice Requires="wps">
                  <w:drawing>
                    <wp:anchor distT="0" distB="0" distL="0" distR="0" allowOverlap="1" layoutInCell="1" locked="0" behindDoc="1" simplePos="0" relativeHeight="487472640">
                      <wp:simplePos x="0" y="0"/>
                      <wp:positionH relativeFrom="column">
                        <wp:posOffset>233997</wp:posOffset>
                      </wp:positionH>
                      <wp:positionV relativeFrom="paragraph">
                        <wp:posOffset>155516</wp:posOffset>
                      </wp:positionV>
                      <wp:extent cx="305435" cy="26035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305435" cy="260350"/>
                                <a:chExt cx="305435" cy="260350"/>
                              </a:xfrm>
                            </wpg:grpSpPr>
                            <wps:wsp>
                              <wps:cNvPr id="17" name="Graphic 17"/>
                              <wps:cNvSpPr/>
                              <wps:spPr>
                                <a:xfrm>
                                  <a:off x="12700" y="12700"/>
                                  <a:ext cx="280035" cy="234950"/>
                                </a:xfrm>
                                <a:custGeom>
                                  <a:avLst/>
                                  <a:gdLst/>
                                  <a:ahLst/>
                                  <a:cxnLst/>
                                  <a:rect l="l" t="t" r="r" b="b"/>
                                  <a:pathLst>
                                    <a:path w="280035" h="234950">
                                      <a:moveTo>
                                        <a:pt x="0" y="0"/>
                                      </a:moveTo>
                                      <a:lnTo>
                                        <a:pt x="280034" y="0"/>
                                      </a:lnTo>
                                      <a:lnTo>
                                        <a:pt x="280034" y="234950"/>
                                      </a:lnTo>
                                      <a:lnTo>
                                        <a:pt x="0" y="23495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425014pt;margin-top:12.245386pt;width:24.05pt;height:20.5pt;mso-position-horizontal-relative:column;mso-position-vertical-relative:paragraph;z-index:-15843840" id="docshapegroup16" coordorigin="369,245" coordsize="481,410">
                      <v:rect style="position:absolute;left:388;top:264;width:441;height:370" id="docshape17" filled="false" stroked="true" strokeweight="2pt" strokecolor="#000000">
                        <v:stroke dashstyle="solid"/>
                      </v:rect>
                      <w10:wrap type="none"/>
                    </v:group>
                  </w:pict>
                </mc:Fallback>
              </mc:AlternateContent>
            </w:r>
            <w:r>
              <w:rPr>
                <w:sz w:val="22"/>
              </w:rPr>
              <w:t>Yes</w:t>
            </w:r>
            <w:r>
              <w:rPr>
                <w:spacing w:val="-10"/>
                <w:sz w:val="22"/>
              </w:rPr>
              <w:t> </w:t>
            </w:r>
            <w:r>
              <w:rPr>
                <w:sz w:val="22"/>
              </w:rPr>
              <w:t>(please</w:t>
            </w:r>
            <w:r>
              <w:rPr>
                <w:spacing w:val="-10"/>
                <w:sz w:val="22"/>
              </w:rPr>
              <w:t> </w:t>
            </w:r>
            <w:r>
              <w:rPr>
                <w:sz w:val="22"/>
              </w:rPr>
              <w:t>provide</w:t>
            </w:r>
            <w:r>
              <w:rPr>
                <w:spacing w:val="-10"/>
                <w:sz w:val="22"/>
              </w:rPr>
              <w:t> </w:t>
            </w:r>
            <w:r>
              <w:rPr>
                <w:spacing w:val="-2"/>
                <w:sz w:val="22"/>
              </w:rPr>
              <w:t>details*)</w:t>
            </w:r>
          </w:p>
        </w:tc>
      </w:tr>
      <w:tr>
        <w:trPr>
          <w:trHeight w:val="465" w:hRule="atLeast"/>
        </w:trPr>
        <w:tc>
          <w:tcPr>
            <w:tcW w:w="9209" w:type="dxa"/>
            <w:gridSpan w:val="3"/>
          </w:tcPr>
          <w:p>
            <w:pPr>
              <w:pStyle w:val="TableParagraph"/>
              <w:rPr>
                <w:rFonts w:ascii="Times New Roman"/>
                <w:sz w:val="20"/>
              </w:rPr>
            </w:pPr>
          </w:p>
        </w:tc>
      </w:tr>
      <w:tr>
        <w:trPr>
          <w:trHeight w:val="669" w:hRule="atLeast"/>
        </w:trPr>
        <w:tc>
          <w:tcPr>
            <w:tcW w:w="560" w:type="dxa"/>
            <w:tcBorders>
              <w:bottom w:val="nil"/>
              <w:right w:val="nil"/>
            </w:tcBorders>
          </w:tcPr>
          <w:p>
            <w:pPr>
              <w:pStyle w:val="TableParagraph"/>
              <w:ind w:left="129"/>
              <w:rPr>
                <w:sz w:val="22"/>
              </w:rPr>
            </w:pPr>
            <w:r>
              <w:rPr>
                <w:spacing w:val="-5"/>
                <w:sz w:val="22"/>
              </w:rPr>
              <w:t>e.</w:t>
            </w:r>
          </w:p>
        </w:tc>
        <w:tc>
          <w:tcPr>
            <w:tcW w:w="8649" w:type="dxa"/>
            <w:gridSpan w:val="2"/>
            <w:tcBorders>
              <w:left w:val="nil"/>
              <w:bottom w:val="nil"/>
            </w:tcBorders>
          </w:tcPr>
          <w:p>
            <w:pPr>
              <w:pStyle w:val="TableParagraph"/>
              <w:spacing w:line="276" w:lineRule="auto"/>
              <w:ind w:left="80"/>
              <w:rPr>
                <w:sz w:val="22"/>
              </w:rPr>
            </w:pPr>
            <w:r>
              <w:rPr>
                <w:sz w:val="22"/>
              </w:rPr>
              <w:t>been</w:t>
            </w:r>
            <w:r>
              <w:rPr>
                <w:spacing w:val="-7"/>
                <w:sz w:val="22"/>
              </w:rPr>
              <w:t> </w:t>
            </w:r>
            <w:r>
              <w:rPr>
                <w:sz w:val="22"/>
              </w:rPr>
              <w:t>subjected</w:t>
            </w:r>
            <w:r>
              <w:rPr>
                <w:spacing w:val="-6"/>
                <w:sz w:val="22"/>
              </w:rPr>
              <w:t> </w:t>
            </w:r>
            <w:r>
              <w:rPr>
                <w:sz w:val="22"/>
              </w:rPr>
              <w:t>to</w:t>
            </w:r>
            <w:r>
              <w:rPr>
                <w:spacing w:val="-6"/>
                <w:sz w:val="22"/>
              </w:rPr>
              <w:t> </w:t>
            </w:r>
            <w:r>
              <w:rPr>
                <w:sz w:val="22"/>
              </w:rPr>
              <w:t>any</w:t>
            </w:r>
            <w:r>
              <w:rPr>
                <w:spacing w:val="-6"/>
                <w:sz w:val="22"/>
              </w:rPr>
              <w:t> </w:t>
            </w:r>
            <w:r>
              <w:rPr>
                <w:sz w:val="22"/>
              </w:rPr>
              <w:t>form</w:t>
            </w:r>
            <w:r>
              <w:rPr>
                <w:spacing w:val="-7"/>
                <w:sz w:val="22"/>
              </w:rPr>
              <w:t> </w:t>
            </w:r>
            <w:r>
              <w:rPr>
                <w:sz w:val="22"/>
              </w:rPr>
              <w:t>of</w:t>
            </w:r>
            <w:r>
              <w:rPr>
                <w:spacing w:val="-7"/>
                <w:sz w:val="22"/>
              </w:rPr>
              <w:t> </w:t>
            </w:r>
            <w:r>
              <w:rPr>
                <w:sz w:val="22"/>
              </w:rPr>
              <w:t>disciplinary</w:t>
            </w:r>
            <w:r>
              <w:rPr>
                <w:spacing w:val="-8"/>
                <w:sz w:val="22"/>
              </w:rPr>
              <w:t> </w:t>
            </w:r>
            <w:r>
              <w:rPr>
                <w:sz w:val="22"/>
              </w:rPr>
              <w:t>proceedings</w:t>
            </w:r>
            <w:r>
              <w:rPr>
                <w:spacing w:val="-7"/>
                <w:sz w:val="22"/>
              </w:rPr>
              <w:t> </w:t>
            </w:r>
            <w:r>
              <w:rPr>
                <w:sz w:val="22"/>
              </w:rPr>
              <w:t>or</w:t>
            </w:r>
            <w:r>
              <w:rPr>
                <w:spacing w:val="-7"/>
                <w:sz w:val="22"/>
              </w:rPr>
              <w:t> </w:t>
            </w:r>
            <w:r>
              <w:rPr>
                <w:sz w:val="22"/>
              </w:rPr>
              <w:t>actions</w:t>
            </w:r>
            <w:r>
              <w:rPr>
                <w:spacing w:val="-11"/>
                <w:sz w:val="22"/>
              </w:rPr>
              <w:t> </w:t>
            </w:r>
            <w:r>
              <w:rPr>
                <w:sz w:val="22"/>
              </w:rPr>
              <w:t>by,</w:t>
            </w:r>
            <w:r>
              <w:rPr>
                <w:spacing w:val="-9"/>
                <w:sz w:val="22"/>
              </w:rPr>
              <w:t> </w:t>
            </w:r>
            <w:r>
              <w:rPr>
                <w:sz w:val="22"/>
              </w:rPr>
              <w:t>or</w:t>
            </w:r>
            <w:r>
              <w:rPr>
                <w:spacing w:val="-7"/>
                <w:sz w:val="22"/>
              </w:rPr>
              <w:t> </w:t>
            </w:r>
            <w:r>
              <w:rPr>
                <w:sz w:val="22"/>
              </w:rPr>
              <w:t>entered</w:t>
            </w:r>
            <w:r>
              <w:rPr>
                <w:spacing w:val="-6"/>
                <w:sz w:val="22"/>
              </w:rPr>
              <w:t> </w:t>
            </w:r>
            <w:r>
              <w:rPr>
                <w:sz w:val="22"/>
              </w:rPr>
              <w:t>into</w:t>
            </w:r>
            <w:r>
              <w:rPr>
                <w:spacing w:val="-6"/>
                <w:sz w:val="22"/>
              </w:rPr>
              <w:t> </w:t>
            </w:r>
            <w:r>
              <w:rPr>
                <w:sz w:val="22"/>
              </w:rPr>
              <w:t>a settlement with, any regulatory, supervisory or professional body?</w:t>
            </w:r>
          </w:p>
        </w:tc>
      </w:tr>
      <w:tr>
        <w:trPr>
          <w:trHeight w:val="806" w:hRule="atLeast"/>
        </w:trPr>
        <w:tc>
          <w:tcPr>
            <w:tcW w:w="560" w:type="dxa"/>
            <w:tcBorders>
              <w:top w:val="nil"/>
              <w:right w:val="nil"/>
            </w:tcBorders>
          </w:tcPr>
          <w:p>
            <w:pPr>
              <w:pStyle w:val="TableParagraph"/>
              <w:rPr>
                <w:rFonts w:ascii="Times New Roman"/>
                <w:sz w:val="20"/>
              </w:rPr>
            </w:pPr>
          </w:p>
        </w:tc>
        <w:tc>
          <w:tcPr>
            <w:tcW w:w="2359" w:type="dxa"/>
            <w:tcBorders>
              <w:top w:val="nil"/>
              <w:left w:val="nil"/>
              <w:right w:val="nil"/>
            </w:tcBorders>
          </w:tcPr>
          <w:p>
            <w:pPr>
              <w:pStyle w:val="TableParagraph"/>
              <w:spacing w:before="99"/>
              <w:ind w:left="1014"/>
              <w:rPr>
                <w:sz w:val="22"/>
              </w:rPr>
            </w:pPr>
            <w:r>
              <w:rPr>
                <w:sz w:val="22"/>
              </w:rPr>
              <mc:AlternateContent>
                <mc:Choice Requires="wps">
                  <w:drawing>
                    <wp:anchor distT="0" distB="0" distL="0" distR="0" allowOverlap="1" layoutInCell="1" locked="0" behindDoc="1" simplePos="0" relativeHeight="487473152">
                      <wp:simplePos x="0" y="0"/>
                      <wp:positionH relativeFrom="column">
                        <wp:posOffset>178673</wp:posOffset>
                      </wp:positionH>
                      <wp:positionV relativeFrom="paragraph">
                        <wp:posOffset>81348</wp:posOffset>
                      </wp:positionV>
                      <wp:extent cx="306070" cy="26098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306070" cy="260985"/>
                                <a:chExt cx="306070" cy="260985"/>
                              </a:xfrm>
                            </wpg:grpSpPr>
                            <wps:wsp>
                              <wps:cNvPr id="19" name="Graphic 19"/>
                              <wps:cNvSpPr/>
                              <wps:spPr>
                                <a:xfrm>
                                  <a:off x="12700" y="12700"/>
                                  <a:ext cx="280670" cy="235585"/>
                                </a:xfrm>
                                <a:custGeom>
                                  <a:avLst/>
                                  <a:gdLst/>
                                  <a:ahLst/>
                                  <a:cxnLst/>
                                  <a:rect l="l" t="t" r="r" b="b"/>
                                  <a:pathLst>
                                    <a:path w="280670" h="235585">
                                      <a:moveTo>
                                        <a:pt x="0" y="0"/>
                                      </a:moveTo>
                                      <a:lnTo>
                                        <a:pt x="280670" y="0"/>
                                      </a:lnTo>
                                      <a:lnTo>
                                        <a:pt x="280670" y="235585"/>
                                      </a:lnTo>
                                      <a:lnTo>
                                        <a:pt x="0" y="235585"/>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06881pt;margin-top:6.405359pt;width:24.1pt;height:20.55pt;mso-position-horizontal-relative:column;mso-position-vertical-relative:paragraph;z-index:-15843328" id="docshapegroup18" coordorigin="281,128" coordsize="482,411">
                      <v:rect style="position:absolute;left:301;top:148;width:442;height:371" id="docshape19" filled="false" stroked="true" strokeweight="2pt" strokecolor="#000000">
                        <v:stroke dashstyle="solid"/>
                      </v:rect>
                      <w10:wrap type="none"/>
                    </v:group>
                  </w:pict>
                </mc:Fallback>
              </mc:AlternateContent>
            </w:r>
            <w:r>
              <w:rPr>
                <w:spacing w:val="-5"/>
                <w:sz w:val="22"/>
              </w:rPr>
              <w:t>No</w:t>
            </w:r>
          </w:p>
        </w:tc>
        <w:tc>
          <w:tcPr>
            <w:tcW w:w="6290" w:type="dxa"/>
            <w:tcBorders>
              <w:top w:val="nil"/>
              <w:left w:val="nil"/>
            </w:tcBorders>
          </w:tcPr>
          <w:p>
            <w:pPr>
              <w:pStyle w:val="TableParagraph"/>
              <w:spacing w:before="99"/>
              <w:ind w:left="918"/>
              <w:rPr>
                <w:sz w:val="22"/>
              </w:rPr>
            </w:pPr>
            <w:r>
              <w:rPr>
                <w:sz w:val="22"/>
              </w:rPr>
              <mc:AlternateContent>
                <mc:Choice Requires="wps">
                  <w:drawing>
                    <wp:anchor distT="0" distB="0" distL="0" distR="0" allowOverlap="1" layoutInCell="1" locked="0" behindDoc="1" simplePos="0" relativeHeight="487473664">
                      <wp:simplePos x="0" y="0"/>
                      <wp:positionH relativeFrom="column">
                        <wp:posOffset>221297</wp:posOffset>
                      </wp:positionH>
                      <wp:positionV relativeFrom="paragraph">
                        <wp:posOffset>78173</wp:posOffset>
                      </wp:positionV>
                      <wp:extent cx="306070" cy="26098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306070" cy="260985"/>
                                <a:chExt cx="306070" cy="260985"/>
                              </a:xfrm>
                            </wpg:grpSpPr>
                            <wps:wsp>
                              <wps:cNvPr id="21" name="Graphic 21"/>
                              <wps:cNvSpPr/>
                              <wps:spPr>
                                <a:xfrm>
                                  <a:off x="12700" y="12700"/>
                                  <a:ext cx="280670" cy="235585"/>
                                </a:xfrm>
                                <a:custGeom>
                                  <a:avLst/>
                                  <a:gdLst/>
                                  <a:ahLst/>
                                  <a:cxnLst/>
                                  <a:rect l="l" t="t" r="r" b="b"/>
                                  <a:pathLst>
                                    <a:path w="280670" h="235585">
                                      <a:moveTo>
                                        <a:pt x="0" y="0"/>
                                      </a:moveTo>
                                      <a:lnTo>
                                        <a:pt x="280669" y="0"/>
                                      </a:lnTo>
                                      <a:lnTo>
                                        <a:pt x="280669" y="235585"/>
                                      </a:lnTo>
                                      <a:lnTo>
                                        <a:pt x="0" y="235585"/>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425014pt;margin-top:6.155359pt;width:24.1pt;height:20.55pt;mso-position-horizontal-relative:column;mso-position-vertical-relative:paragraph;z-index:-15842816" id="docshapegroup20" coordorigin="349,123" coordsize="482,411">
                      <v:rect style="position:absolute;left:368;top:143;width:442;height:371" id="docshape21" filled="false" stroked="true" strokeweight="2pt" strokecolor="#000000">
                        <v:stroke dashstyle="solid"/>
                      </v:rect>
                      <w10:wrap type="none"/>
                    </v:group>
                  </w:pict>
                </mc:Fallback>
              </mc:AlternateContent>
            </w:r>
            <w:r>
              <w:rPr>
                <w:sz w:val="22"/>
              </w:rPr>
              <w:t>Yes</w:t>
            </w:r>
            <w:r>
              <w:rPr>
                <w:spacing w:val="-10"/>
                <w:sz w:val="22"/>
              </w:rPr>
              <w:t> </w:t>
            </w:r>
            <w:r>
              <w:rPr>
                <w:sz w:val="22"/>
              </w:rPr>
              <w:t>(please</w:t>
            </w:r>
            <w:r>
              <w:rPr>
                <w:spacing w:val="-10"/>
                <w:sz w:val="22"/>
              </w:rPr>
              <w:t> </w:t>
            </w:r>
            <w:r>
              <w:rPr>
                <w:sz w:val="22"/>
              </w:rPr>
              <w:t>provide</w:t>
            </w:r>
            <w:r>
              <w:rPr>
                <w:spacing w:val="-10"/>
                <w:sz w:val="22"/>
              </w:rPr>
              <w:t> </w:t>
            </w:r>
            <w:r>
              <w:rPr>
                <w:spacing w:val="-2"/>
                <w:sz w:val="22"/>
              </w:rPr>
              <w:t>details*)</w:t>
            </w:r>
          </w:p>
        </w:tc>
      </w:tr>
      <w:tr>
        <w:trPr>
          <w:trHeight w:val="462" w:hRule="atLeast"/>
        </w:trPr>
        <w:tc>
          <w:tcPr>
            <w:tcW w:w="9209" w:type="dxa"/>
            <w:gridSpan w:val="3"/>
          </w:tcPr>
          <w:p>
            <w:pPr>
              <w:pStyle w:val="TableParagraph"/>
              <w:rPr>
                <w:rFonts w:ascii="Times New Roman"/>
                <w:sz w:val="20"/>
              </w:rPr>
            </w:pPr>
          </w:p>
        </w:tc>
      </w:tr>
      <w:tr>
        <w:trPr>
          <w:trHeight w:val="671" w:hRule="atLeast"/>
        </w:trPr>
        <w:tc>
          <w:tcPr>
            <w:tcW w:w="560" w:type="dxa"/>
            <w:tcBorders>
              <w:bottom w:val="nil"/>
              <w:right w:val="nil"/>
            </w:tcBorders>
          </w:tcPr>
          <w:p>
            <w:pPr>
              <w:pStyle w:val="TableParagraph"/>
              <w:ind w:left="150"/>
              <w:rPr>
                <w:sz w:val="22"/>
              </w:rPr>
            </w:pPr>
            <w:r>
              <w:rPr>
                <w:spacing w:val="-5"/>
                <w:sz w:val="22"/>
              </w:rPr>
              <w:t>f.</w:t>
            </w:r>
          </w:p>
        </w:tc>
        <w:tc>
          <w:tcPr>
            <w:tcW w:w="8649" w:type="dxa"/>
            <w:gridSpan w:val="2"/>
            <w:tcBorders>
              <w:left w:val="nil"/>
              <w:bottom w:val="nil"/>
            </w:tcBorders>
          </w:tcPr>
          <w:p>
            <w:pPr>
              <w:pStyle w:val="TableParagraph"/>
              <w:spacing w:line="276" w:lineRule="auto" w:before="3"/>
              <w:ind w:left="80"/>
              <w:rPr>
                <w:sz w:val="22"/>
              </w:rPr>
            </w:pPr>
            <w:r>
              <w:rPr>
                <w:sz w:val="22"/>
              </w:rPr>
              <w:t>acted</w:t>
            </w:r>
            <w:r>
              <w:rPr>
                <w:spacing w:val="39"/>
                <w:sz w:val="22"/>
              </w:rPr>
              <w:t> </w:t>
            </w:r>
            <w:r>
              <w:rPr>
                <w:sz w:val="22"/>
              </w:rPr>
              <w:t>in</w:t>
            </w:r>
            <w:r>
              <w:rPr>
                <w:spacing w:val="38"/>
                <w:sz w:val="22"/>
              </w:rPr>
              <w:t> </w:t>
            </w:r>
            <w:r>
              <w:rPr>
                <w:sz w:val="22"/>
              </w:rPr>
              <w:t>any</w:t>
            </w:r>
            <w:r>
              <w:rPr>
                <w:spacing w:val="36"/>
                <w:sz w:val="22"/>
              </w:rPr>
              <w:t> </w:t>
            </w:r>
            <w:r>
              <w:rPr>
                <w:sz w:val="22"/>
              </w:rPr>
              <w:t>manner</w:t>
            </w:r>
            <w:r>
              <w:rPr>
                <w:spacing w:val="38"/>
                <w:sz w:val="22"/>
              </w:rPr>
              <w:t> </w:t>
            </w:r>
            <w:r>
              <w:rPr>
                <w:sz w:val="22"/>
              </w:rPr>
              <w:t>which</w:t>
            </w:r>
            <w:r>
              <w:rPr>
                <w:spacing w:val="38"/>
                <w:sz w:val="22"/>
              </w:rPr>
              <w:t> </w:t>
            </w:r>
            <w:r>
              <w:rPr>
                <w:sz w:val="22"/>
              </w:rPr>
              <w:t>may</w:t>
            </w:r>
            <w:r>
              <w:rPr>
                <w:spacing w:val="39"/>
                <w:sz w:val="22"/>
              </w:rPr>
              <w:t> </w:t>
            </w:r>
            <w:r>
              <w:rPr>
                <w:sz w:val="22"/>
              </w:rPr>
              <w:t>make</w:t>
            </w:r>
            <w:r>
              <w:rPr>
                <w:spacing w:val="35"/>
                <w:sz w:val="22"/>
              </w:rPr>
              <w:t> </w:t>
            </w:r>
            <w:r>
              <w:rPr>
                <w:sz w:val="22"/>
              </w:rPr>
              <w:t>him</w:t>
            </w:r>
            <w:r>
              <w:rPr>
                <w:spacing w:val="38"/>
                <w:sz w:val="22"/>
              </w:rPr>
              <w:t> </w:t>
            </w:r>
            <w:r>
              <w:rPr>
                <w:sz w:val="22"/>
              </w:rPr>
              <w:t>unfit</w:t>
            </w:r>
            <w:r>
              <w:rPr>
                <w:spacing w:val="39"/>
                <w:sz w:val="22"/>
              </w:rPr>
              <w:t> </w:t>
            </w:r>
            <w:r>
              <w:rPr>
                <w:sz w:val="22"/>
              </w:rPr>
              <w:t>to</w:t>
            </w:r>
            <w:r>
              <w:rPr>
                <w:spacing w:val="38"/>
                <w:sz w:val="22"/>
              </w:rPr>
              <w:t> </w:t>
            </w:r>
            <w:r>
              <w:rPr>
                <w:sz w:val="22"/>
              </w:rPr>
              <w:t>act</w:t>
            </w:r>
            <w:r>
              <w:rPr>
                <w:spacing w:val="37"/>
                <w:sz w:val="22"/>
              </w:rPr>
              <w:t> </w:t>
            </w:r>
            <w:r>
              <w:rPr>
                <w:sz w:val="22"/>
              </w:rPr>
              <w:t>as</w:t>
            </w:r>
            <w:r>
              <w:rPr>
                <w:spacing w:val="36"/>
                <w:sz w:val="22"/>
              </w:rPr>
              <w:t> </w:t>
            </w:r>
            <w:r>
              <w:rPr>
                <w:sz w:val="22"/>
              </w:rPr>
              <w:t>a</w:t>
            </w:r>
            <w:r>
              <w:rPr>
                <w:spacing w:val="38"/>
                <w:sz w:val="22"/>
              </w:rPr>
              <w:t> </w:t>
            </w:r>
            <w:r>
              <w:rPr>
                <w:sz w:val="22"/>
              </w:rPr>
              <w:t>Director</w:t>
            </w:r>
            <w:r>
              <w:rPr>
                <w:spacing w:val="33"/>
                <w:sz w:val="22"/>
              </w:rPr>
              <w:t> </w:t>
            </w:r>
            <w:r>
              <w:rPr>
                <w:sz w:val="22"/>
              </w:rPr>
              <w:t>or</w:t>
            </w:r>
            <w:r>
              <w:rPr>
                <w:spacing w:val="38"/>
                <w:sz w:val="22"/>
              </w:rPr>
              <w:t> </w:t>
            </w:r>
            <w:r>
              <w:rPr>
                <w:sz w:val="22"/>
              </w:rPr>
              <w:t>Senior Management of the said corporation?</w:t>
            </w:r>
          </w:p>
        </w:tc>
      </w:tr>
      <w:tr>
        <w:trPr>
          <w:trHeight w:val="578" w:hRule="atLeast"/>
        </w:trPr>
        <w:tc>
          <w:tcPr>
            <w:tcW w:w="560" w:type="dxa"/>
            <w:tcBorders>
              <w:top w:val="nil"/>
              <w:right w:val="nil"/>
            </w:tcBorders>
          </w:tcPr>
          <w:p>
            <w:pPr>
              <w:pStyle w:val="TableParagraph"/>
              <w:rPr>
                <w:rFonts w:ascii="Times New Roman"/>
                <w:sz w:val="20"/>
              </w:rPr>
            </w:pPr>
          </w:p>
        </w:tc>
        <w:tc>
          <w:tcPr>
            <w:tcW w:w="2359" w:type="dxa"/>
            <w:tcBorders>
              <w:top w:val="nil"/>
              <w:left w:val="nil"/>
              <w:right w:val="nil"/>
            </w:tcBorders>
          </w:tcPr>
          <w:p>
            <w:pPr>
              <w:pStyle w:val="TableParagraph"/>
              <w:spacing w:before="99"/>
              <w:ind w:left="1014"/>
              <w:rPr>
                <w:sz w:val="22"/>
              </w:rPr>
            </w:pPr>
            <w:r>
              <w:rPr>
                <w:sz w:val="22"/>
              </w:rPr>
              <mc:AlternateContent>
                <mc:Choice Requires="wps">
                  <w:drawing>
                    <wp:anchor distT="0" distB="0" distL="0" distR="0" allowOverlap="1" layoutInCell="1" locked="0" behindDoc="1" simplePos="0" relativeHeight="487474688">
                      <wp:simplePos x="0" y="0"/>
                      <wp:positionH relativeFrom="column">
                        <wp:posOffset>205978</wp:posOffset>
                      </wp:positionH>
                      <wp:positionV relativeFrom="paragraph">
                        <wp:posOffset>69410</wp:posOffset>
                      </wp:positionV>
                      <wp:extent cx="305435" cy="2603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305435" cy="260350"/>
                                <a:chExt cx="305435" cy="260350"/>
                              </a:xfrm>
                            </wpg:grpSpPr>
                            <wps:wsp>
                              <wps:cNvPr id="23" name="Graphic 23"/>
                              <wps:cNvSpPr/>
                              <wps:spPr>
                                <a:xfrm>
                                  <a:off x="12700" y="12700"/>
                                  <a:ext cx="280035" cy="234950"/>
                                </a:xfrm>
                                <a:custGeom>
                                  <a:avLst/>
                                  <a:gdLst/>
                                  <a:ahLst/>
                                  <a:cxnLst/>
                                  <a:rect l="l" t="t" r="r" b="b"/>
                                  <a:pathLst>
                                    <a:path w="280035" h="234950">
                                      <a:moveTo>
                                        <a:pt x="0" y="0"/>
                                      </a:moveTo>
                                      <a:lnTo>
                                        <a:pt x="280034" y="0"/>
                                      </a:lnTo>
                                      <a:lnTo>
                                        <a:pt x="280034" y="234950"/>
                                      </a:lnTo>
                                      <a:lnTo>
                                        <a:pt x="0" y="23495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218809pt;margin-top:5.465381pt;width:24.05pt;height:20.5pt;mso-position-horizontal-relative:column;mso-position-vertical-relative:paragraph;z-index:-15841792" id="docshapegroup22" coordorigin="324,109" coordsize="481,410">
                      <v:rect style="position:absolute;left:344;top:129;width:441;height:370" id="docshape23" filled="false" stroked="true" strokeweight="2pt" strokecolor="#000000">
                        <v:stroke dashstyle="solid"/>
                      </v:rect>
                      <w10:wrap type="none"/>
                    </v:group>
                  </w:pict>
                </mc:Fallback>
              </mc:AlternateContent>
            </w:r>
            <w:r>
              <w:rPr>
                <w:spacing w:val="-5"/>
                <w:sz w:val="22"/>
              </w:rPr>
              <w:t>No</w:t>
            </w:r>
          </w:p>
        </w:tc>
        <w:tc>
          <w:tcPr>
            <w:tcW w:w="6290" w:type="dxa"/>
            <w:tcBorders>
              <w:top w:val="nil"/>
              <w:left w:val="nil"/>
            </w:tcBorders>
          </w:tcPr>
          <w:p>
            <w:pPr>
              <w:pStyle w:val="TableParagraph"/>
              <w:spacing w:before="99"/>
              <w:ind w:left="918"/>
              <w:rPr>
                <w:sz w:val="22"/>
              </w:rPr>
            </w:pPr>
            <w:r>
              <w:rPr>
                <w:sz w:val="22"/>
              </w:rPr>
              <mc:AlternateContent>
                <mc:Choice Requires="wps">
                  <w:drawing>
                    <wp:anchor distT="0" distB="0" distL="0" distR="0" allowOverlap="1" layoutInCell="1" locked="0" behindDoc="1" simplePos="0" relativeHeight="487474176">
                      <wp:simplePos x="0" y="0"/>
                      <wp:positionH relativeFrom="column">
                        <wp:posOffset>227012</wp:posOffset>
                      </wp:positionH>
                      <wp:positionV relativeFrom="paragraph">
                        <wp:posOffset>69410</wp:posOffset>
                      </wp:positionV>
                      <wp:extent cx="305435" cy="26035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305435" cy="260350"/>
                                <a:chExt cx="305435" cy="260350"/>
                              </a:xfrm>
                            </wpg:grpSpPr>
                            <wps:wsp>
                              <wps:cNvPr id="25" name="Graphic 25"/>
                              <wps:cNvSpPr/>
                              <wps:spPr>
                                <a:xfrm>
                                  <a:off x="12700" y="12700"/>
                                  <a:ext cx="280035" cy="234950"/>
                                </a:xfrm>
                                <a:custGeom>
                                  <a:avLst/>
                                  <a:gdLst/>
                                  <a:ahLst/>
                                  <a:cxnLst/>
                                  <a:rect l="l" t="t" r="r" b="b"/>
                                  <a:pathLst>
                                    <a:path w="280035" h="234950">
                                      <a:moveTo>
                                        <a:pt x="0" y="0"/>
                                      </a:moveTo>
                                      <a:lnTo>
                                        <a:pt x="280035" y="0"/>
                                      </a:lnTo>
                                      <a:lnTo>
                                        <a:pt x="280035" y="234950"/>
                                      </a:lnTo>
                                      <a:lnTo>
                                        <a:pt x="0" y="234950"/>
                                      </a:lnTo>
                                      <a:lnTo>
                                        <a:pt x="0" y="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875015pt;margin-top:5.465381pt;width:24.05pt;height:20.5pt;mso-position-horizontal-relative:column;mso-position-vertical-relative:paragraph;z-index:-15842304" id="docshapegroup24" coordorigin="358,109" coordsize="481,410">
                      <v:rect style="position:absolute;left:377;top:129;width:441;height:370" id="docshape25" filled="false" stroked="true" strokeweight="2pt" strokecolor="#000000">
                        <v:stroke dashstyle="solid"/>
                      </v:rect>
                      <w10:wrap type="none"/>
                    </v:group>
                  </w:pict>
                </mc:Fallback>
              </mc:AlternateContent>
            </w:r>
            <w:r>
              <w:rPr>
                <w:sz w:val="22"/>
              </w:rPr>
              <w:t>Yes</w:t>
            </w:r>
            <w:r>
              <w:rPr>
                <w:spacing w:val="-10"/>
                <w:sz w:val="22"/>
              </w:rPr>
              <w:t> </w:t>
            </w:r>
            <w:r>
              <w:rPr>
                <w:sz w:val="22"/>
              </w:rPr>
              <w:t>(please</w:t>
            </w:r>
            <w:r>
              <w:rPr>
                <w:spacing w:val="-10"/>
                <w:sz w:val="22"/>
              </w:rPr>
              <w:t> </w:t>
            </w:r>
            <w:r>
              <w:rPr>
                <w:sz w:val="22"/>
              </w:rPr>
              <w:t>provide</w:t>
            </w:r>
            <w:r>
              <w:rPr>
                <w:spacing w:val="-10"/>
                <w:sz w:val="22"/>
              </w:rPr>
              <w:t> </w:t>
            </w:r>
            <w:r>
              <w:rPr>
                <w:spacing w:val="-2"/>
                <w:sz w:val="22"/>
              </w:rPr>
              <w:t>details*)</w:t>
            </w:r>
          </w:p>
        </w:tc>
      </w:tr>
      <w:tr>
        <w:trPr>
          <w:trHeight w:val="465" w:hRule="atLeast"/>
        </w:trPr>
        <w:tc>
          <w:tcPr>
            <w:tcW w:w="9209" w:type="dxa"/>
            <w:gridSpan w:val="3"/>
          </w:tcPr>
          <w:p>
            <w:pPr>
              <w:pStyle w:val="TableParagraph"/>
              <w:rPr>
                <w:rFonts w:ascii="Times New Roman"/>
                <w:sz w:val="20"/>
              </w:rPr>
            </w:pPr>
          </w:p>
        </w:tc>
      </w:tr>
      <w:tr>
        <w:trPr>
          <w:trHeight w:val="659" w:hRule="atLeast"/>
        </w:trPr>
        <w:tc>
          <w:tcPr>
            <w:tcW w:w="9209" w:type="dxa"/>
            <w:gridSpan w:val="3"/>
          </w:tcPr>
          <w:p>
            <w:pPr>
              <w:pStyle w:val="TableParagraph"/>
              <w:spacing w:line="249" w:lineRule="auto"/>
              <w:ind w:left="244"/>
              <w:rPr>
                <w:i/>
                <w:sz w:val="20"/>
              </w:rPr>
            </w:pPr>
            <w:r>
              <w:rPr>
                <w:i/>
                <w:spacing w:val="-4"/>
                <w:sz w:val="20"/>
              </w:rPr>
              <w:t>*</w:t>
            </w:r>
            <w:r>
              <w:rPr>
                <w:i/>
                <w:spacing w:val="5"/>
                <w:sz w:val="20"/>
              </w:rPr>
              <w:t> </w:t>
            </w:r>
            <w:r>
              <w:rPr>
                <w:i/>
                <w:spacing w:val="-4"/>
                <w:sz w:val="20"/>
              </w:rPr>
              <w:t>To</w:t>
            </w:r>
            <w:r>
              <w:rPr>
                <w:i/>
                <w:spacing w:val="5"/>
                <w:sz w:val="20"/>
              </w:rPr>
              <w:t> </w:t>
            </w:r>
            <w:r>
              <w:rPr>
                <w:i/>
                <w:spacing w:val="-4"/>
                <w:sz w:val="20"/>
              </w:rPr>
              <w:t>indicate</w:t>
            </w:r>
            <w:r>
              <w:rPr>
                <w:i/>
                <w:spacing w:val="6"/>
                <w:sz w:val="20"/>
              </w:rPr>
              <w:t> </w:t>
            </w:r>
            <w:r>
              <w:rPr>
                <w:i/>
                <w:spacing w:val="-4"/>
                <w:sz w:val="20"/>
              </w:rPr>
              <w:t>the</w:t>
            </w:r>
            <w:r>
              <w:rPr>
                <w:i/>
                <w:spacing w:val="6"/>
                <w:sz w:val="20"/>
              </w:rPr>
              <w:t> </w:t>
            </w:r>
            <w:r>
              <w:rPr>
                <w:i/>
                <w:spacing w:val="-4"/>
                <w:sz w:val="20"/>
              </w:rPr>
              <w:t>date</w:t>
            </w:r>
            <w:r>
              <w:rPr>
                <w:i/>
                <w:spacing w:val="6"/>
                <w:sz w:val="20"/>
              </w:rPr>
              <w:t> </w:t>
            </w:r>
            <w:r>
              <w:rPr>
                <w:i/>
                <w:spacing w:val="-4"/>
                <w:sz w:val="20"/>
              </w:rPr>
              <w:t>of</w:t>
            </w:r>
            <w:r>
              <w:rPr>
                <w:i/>
                <w:spacing w:val="5"/>
                <w:sz w:val="20"/>
              </w:rPr>
              <w:t> </w:t>
            </w:r>
            <w:r>
              <w:rPr>
                <w:i/>
                <w:spacing w:val="-4"/>
                <w:sz w:val="20"/>
              </w:rPr>
              <w:t>conviction/judgment/contravention/bankruptcy/discharge,</w:t>
            </w:r>
            <w:r>
              <w:rPr>
                <w:i/>
                <w:sz w:val="20"/>
              </w:rPr>
              <w:t> </w:t>
            </w:r>
            <w:r>
              <w:rPr>
                <w:i/>
                <w:spacing w:val="-4"/>
                <w:sz w:val="20"/>
              </w:rPr>
              <w:t>nature</w:t>
            </w:r>
            <w:r>
              <w:rPr>
                <w:i/>
                <w:spacing w:val="6"/>
                <w:sz w:val="20"/>
              </w:rPr>
              <w:t> </w:t>
            </w:r>
            <w:r>
              <w:rPr>
                <w:i/>
                <w:spacing w:val="-4"/>
                <w:sz w:val="20"/>
              </w:rPr>
              <w:t>of</w:t>
            </w:r>
            <w:r>
              <w:rPr>
                <w:i/>
                <w:spacing w:val="5"/>
                <w:sz w:val="20"/>
              </w:rPr>
              <w:t> </w:t>
            </w:r>
            <w:r>
              <w:rPr>
                <w:i/>
                <w:spacing w:val="-4"/>
                <w:sz w:val="20"/>
              </w:rPr>
              <w:t>offence, </w:t>
            </w:r>
            <w:r>
              <w:rPr>
                <w:i/>
                <w:spacing w:val="-6"/>
                <w:sz w:val="20"/>
              </w:rPr>
              <w:t>jurisdiction</w:t>
            </w:r>
            <w:r>
              <w:rPr>
                <w:i/>
                <w:spacing w:val="-12"/>
                <w:sz w:val="20"/>
              </w:rPr>
              <w:t> </w:t>
            </w:r>
            <w:r>
              <w:rPr>
                <w:i/>
                <w:spacing w:val="-6"/>
                <w:sz w:val="20"/>
              </w:rPr>
              <w:t>where</w:t>
            </w:r>
            <w:r>
              <w:rPr>
                <w:i/>
                <w:spacing w:val="-11"/>
                <w:sz w:val="20"/>
              </w:rPr>
              <w:t> </w:t>
            </w:r>
            <w:r>
              <w:rPr>
                <w:i/>
                <w:spacing w:val="-6"/>
                <w:sz w:val="20"/>
              </w:rPr>
              <w:t>the</w:t>
            </w:r>
            <w:r>
              <w:rPr>
                <w:i/>
                <w:spacing w:val="-11"/>
                <w:sz w:val="20"/>
              </w:rPr>
              <w:t> </w:t>
            </w:r>
            <w:r>
              <w:rPr>
                <w:i/>
                <w:spacing w:val="-6"/>
                <w:sz w:val="20"/>
              </w:rPr>
              <w:t>offence</w:t>
            </w:r>
            <w:r>
              <w:rPr>
                <w:i/>
                <w:spacing w:val="-11"/>
                <w:sz w:val="20"/>
              </w:rPr>
              <w:t> </w:t>
            </w:r>
            <w:r>
              <w:rPr>
                <w:i/>
                <w:spacing w:val="-6"/>
                <w:sz w:val="20"/>
              </w:rPr>
              <w:t>was</w:t>
            </w:r>
            <w:r>
              <w:rPr>
                <w:i/>
                <w:spacing w:val="-13"/>
                <w:sz w:val="20"/>
              </w:rPr>
              <w:t> </w:t>
            </w:r>
            <w:r>
              <w:rPr>
                <w:i/>
                <w:spacing w:val="-6"/>
                <w:sz w:val="20"/>
              </w:rPr>
              <w:t>committed</w:t>
            </w:r>
            <w:r>
              <w:rPr>
                <w:i/>
                <w:spacing w:val="-12"/>
                <w:sz w:val="20"/>
              </w:rPr>
              <w:t> </w:t>
            </w:r>
            <w:r>
              <w:rPr>
                <w:i/>
                <w:spacing w:val="-6"/>
                <w:sz w:val="20"/>
              </w:rPr>
              <w:t>and</w:t>
            </w:r>
            <w:r>
              <w:rPr>
                <w:i/>
                <w:spacing w:val="-12"/>
                <w:sz w:val="20"/>
              </w:rPr>
              <w:t> </w:t>
            </w:r>
            <w:r>
              <w:rPr>
                <w:i/>
                <w:spacing w:val="-6"/>
                <w:sz w:val="20"/>
              </w:rPr>
              <w:t>any</w:t>
            </w:r>
            <w:r>
              <w:rPr>
                <w:i/>
                <w:spacing w:val="-13"/>
                <w:sz w:val="20"/>
              </w:rPr>
              <w:t> </w:t>
            </w:r>
            <w:r>
              <w:rPr>
                <w:i/>
                <w:spacing w:val="-6"/>
                <w:sz w:val="20"/>
              </w:rPr>
              <w:t>other</w:t>
            </w:r>
            <w:r>
              <w:rPr>
                <w:i/>
                <w:spacing w:val="-11"/>
                <w:sz w:val="20"/>
              </w:rPr>
              <w:t> </w:t>
            </w:r>
            <w:r>
              <w:rPr>
                <w:i/>
                <w:spacing w:val="-6"/>
                <w:sz w:val="20"/>
              </w:rPr>
              <w:t>relevant</w:t>
            </w:r>
            <w:r>
              <w:rPr>
                <w:i/>
                <w:spacing w:val="-14"/>
                <w:sz w:val="20"/>
              </w:rPr>
              <w:t> </w:t>
            </w:r>
            <w:r>
              <w:rPr>
                <w:i/>
                <w:spacing w:val="-6"/>
                <w:sz w:val="20"/>
              </w:rPr>
              <w:t>information</w:t>
            </w:r>
            <w:r>
              <w:rPr>
                <w:i/>
                <w:spacing w:val="-13"/>
                <w:sz w:val="20"/>
              </w:rPr>
              <w:t> </w:t>
            </w:r>
            <w:r>
              <w:rPr>
                <w:i/>
                <w:spacing w:val="-6"/>
                <w:sz w:val="20"/>
              </w:rPr>
              <w:t>(where</w:t>
            </w:r>
            <w:r>
              <w:rPr>
                <w:i/>
                <w:spacing w:val="-11"/>
                <w:sz w:val="20"/>
              </w:rPr>
              <w:t> </w:t>
            </w:r>
            <w:r>
              <w:rPr>
                <w:i/>
                <w:spacing w:val="-6"/>
                <w:sz w:val="20"/>
              </w:rPr>
              <w:t>applicable)</w:t>
            </w:r>
          </w:p>
        </w:tc>
      </w:tr>
    </w:tbl>
    <w:p>
      <w:pPr>
        <w:pStyle w:val="BodyText"/>
        <w:rPr>
          <w:i/>
          <w:sz w:val="20"/>
        </w:rPr>
      </w:pPr>
    </w:p>
    <w:p>
      <w:pPr>
        <w:pStyle w:val="BodyText"/>
        <w:spacing w:before="11"/>
        <w:rPr>
          <w:i/>
          <w:sz w:val="20"/>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9"/>
      </w:tblGrid>
      <w:tr>
        <w:trPr>
          <w:trHeight w:val="544" w:hRule="atLeast"/>
        </w:trPr>
        <w:tc>
          <w:tcPr>
            <w:tcW w:w="9209" w:type="dxa"/>
            <w:shd w:val="clear" w:color="auto" w:fill="D9D9D9"/>
          </w:tcPr>
          <w:p>
            <w:pPr>
              <w:pStyle w:val="TableParagraph"/>
              <w:spacing w:before="120"/>
              <w:ind w:left="251"/>
              <w:rPr>
                <w:b/>
                <w:sz w:val="22"/>
              </w:rPr>
            </w:pPr>
            <w:r>
              <w:rPr>
                <w:b/>
                <w:sz w:val="22"/>
              </w:rPr>
              <w:t>DECLARATION</w:t>
            </w:r>
            <w:r>
              <w:rPr>
                <w:b/>
                <w:spacing w:val="-13"/>
                <w:sz w:val="22"/>
              </w:rPr>
              <w:t> </w:t>
            </w:r>
            <w:r>
              <w:rPr>
                <w:b/>
                <w:sz w:val="22"/>
              </w:rPr>
              <w:t>OF</w:t>
            </w:r>
            <w:r>
              <w:rPr>
                <w:b/>
                <w:spacing w:val="-9"/>
                <w:sz w:val="22"/>
              </w:rPr>
              <w:t> </w:t>
            </w:r>
            <w:r>
              <w:rPr>
                <w:b/>
                <w:sz w:val="22"/>
              </w:rPr>
              <w:t>TRUTH</w:t>
            </w:r>
            <w:r>
              <w:rPr>
                <w:b/>
                <w:spacing w:val="-9"/>
                <w:sz w:val="22"/>
              </w:rPr>
              <w:t> </w:t>
            </w:r>
            <w:r>
              <w:rPr>
                <w:b/>
                <w:sz w:val="22"/>
              </w:rPr>
              <w:t>AND</w:t>
            </w:r>
            <w:r>
              <w:rPr>
                <w:b/>
                <w:spacing w:val="-7"/>
                <w:sz w:val="22"/>
              </w:rPr>
              <w:t> </w:t>
            </w:r>
            <w:r>
              <w:rPr>
                <w:b/>
                <w:sz w:val="22"/>
              </w:rPr>
              <w:t>ACCURACY</w:t>
            </w:r>
            <w:r>
              <w:rPr>
                <w:b/>
                <w:spacing w:val="-12"/>
                <w:sz w:val="22"/>
              </w:rPr>
              <w:t> </w:t>
            </w:r>
            <w:r>
              <w:rPr>
                <w:b/>
                <w:sz w:val="22"/>
              </w:rPr>
              <w:t>OF</w:t>
            </w:r>
            <w:r>
              <w:rPr>
                <w:b/>
                <w:spacing w:val="-9"/>
                <w:sz w:val="22"/>
              </w:rPr>
              <w:t> </w:t>
            </w:r>
            <w:r>
              <w:rPr>
                <w:b/>
                <w:spacing w:val="-2"/>
                <w:sz w:val="22"/>
              </w:rPr>
              <w:t>INFORMATION</w:t>
            </w:r>
          </w:p>
        </w:tc>
      </w:tr>
      <w:tr>
        <w:trPr>
          <w:trHeight w:val="2759" w:hRule="atLeast"/>
        </w:trPr>
        <w:tc>
          <w:tcPr>
            <w:tcW w:w="9209" w:type="dxa"/>
          </w:tcPr>
          <w:p>
            <w:pPr>
              <w:pStyle w:val="TableParagraph"/>
              <w:numPr>
                <w:ilvl w:val="0"/>
                <w:numId w:val="1"/>
              </w:numPr>
              <w:tabs>
                <w:tab w:pos="549" w:val="left" w:leader="none"/>
                <w:tab w:pos="551" w:val="left" w:leader="none"/>
              </w:tabs>
              <w:spacing w:line="271" w:lineRule="auto" w:before="3" w:after="0"/>
              <w:ind w:left="551" w:right="401" w:hanging="483"/>
              <w:jc w:val="both"/>
              <w:rPr>
                <w:sz w:val="22"/>
              </w:rPr>
            </w:pPr>
            <w:r>
              <w:rPr>
                <w:sz w:val="22"/>
              </w:rPr>
              <w:t>I am aware that any representation to the Securities Commission Malaysia (SC) by whatever</w:t>
            </w:r>
            <w:r>
              <w:rPr>
                <w:spacing w:val="-7"/>
                <w:sz w:val="22"/>
              </w:rPr>
              <w:t> </w:t>
            </w:r>
            <w:r>
              <w:rPr>
                <w:sz w:val="22"/>
              </w:rPr>
              <w:t>means</w:t>
            </w:r>
            <w:r>
              <w:rPr>
                <w:spacing w:val="-7"/>
                <w:sz w:val="22"/>
              </w:rPr>
              <w:t> </w:t>
            </w:r>
            <w:r>
              <w:rPr>
                <w:sz w:val="22"/>
              </w:rPr>
              <w:t>or</w:t>
            </w:r>
            <w:r>
              <w:rPr>
                <w:spacing w:val="-7"/>
                <w:sz w:val="22"/>
              </w:rPr>
              <w:t> </w:t>
            </w:r>
            <w:r>
              <w:rPr>
                <w:sz w:val="22"/>
              </w:rPr>
              <w:t>in</w:t>
            </w:r>
            <w:r>
              <w:rPr>
                <w:spacing w:val="-7"/>
                <w:sz w:val="22"/>
              </w:rPr>
              <w:t> </w:t>
            </w:r>
            <w:r>
              <w:rPr>
                <w:sz w:val="22"/>
              </w:rPr>
              <w:t>any</w:t>
            </w:r>
            <w:r>
              <w:rPr>
                <w:spacing w:val="-7"/>
                <w:sz w:val="22"/>
              </w:rPr>
              <w:t> </w:t>
            </w:r>
            <w:r>
              <w:rPr>
                <w:sz w:val="22"/>
              </w:rPr>
              <w:t>form</w:t>
            </w:r>
            <w:r>
              <w:rPr>
                <w:spacing w:val="-7"/>
                <w:sz w:val="22"/>
              </w:rPr>
              <w:t> </w:t>
            </w:r>
            <w:r>
              <w:rPr>
                <w:sz w:val="22"/>
              </w:rPr>
              <w:t>that</w:t>
            </w:r>
            <w:r>
              <w:rPr>
                <w:spacing w:val="-7"/>
                <w:sz w:val="22"/>
              </w:rPr>
              <w:t> </w:t>
            </w:r>
            <w:r>
              <w:rPr>
                <w:sz w:val="22"/>
              </w:rPr>
              <w:t>includes</w:t>
            </w:r>
            <w:r>
              <w:rPr>
                <w:spacing w:val="-7"/>
                <w:sz w:val="22"/>
              </w:rPr>
              <w:t> </w:t>
            </w:r>
            <w:r>
              <w:rPr>
                <w:sz w:val="22"/>
              </w:rPr>
              <w:t>false</w:t>
            </w:r>
            <w:r>
              <w:rPr>
                <w:spacing w:val="-10"/>
                <w:sz w:val="22"/>
              </w:rPr>
              <w:t> </w:t>
            </w:r>
            <w:r>
              <w:rPr>
                <w:sz w:val="22"/>
              </w:rPr>
              <w:t>or</w:t>
            </w:r>
            <w:r>
              <w:rPr>
                <w:spacing w:val="-7"/>
                <w:sz w:val="22"/>
              </w:rPr>
              <w:t> </w:t>
            </w:r>
            <w:r>
              <w:rPr>
                <w:sz w:val="22"/>
              </w:rPr>
              <w:t>misleading</w:t>
            </w:r>
            <w:r>
              <w:rPr>
                <w:spacing w:val="-7"/>
                <w:sz w:val="22"/>
              </w:rPr>
              <w:t> </w:t>
            </w:r>
            <w:r>
              <w:rPr>
                <w:sz w:val="22"/>
              </w:rPr>
              <w:t>statement</w:t>
            </w:r>
            <w:r>
              <w:rPr>
                <w:spacing w:val="-7"/>
                <w:sz w:val="22"/>
              </w:rPr>
              <w:t> </w:t>
            </w:r>
            <w:r>
              <w:rPr>
                <w:sz w:val="22"/>
              </w:rPr>
              <w:t>can</w:t>
            </w:r>
            <w:r>
              <w:rPr>
                <w:spacing w:val="-10"/>
                <w:sz w:val="22"/>
              </w:rPr>
              <w:t> </w:t>
            </w:r>
            <w:r>
              <w:rPr>
                <w:sz w:val="22"/>
              </w:rPr>
              <w:t>result </w:t>
            </w:r>
            <w:r>
              <w:rPr>
                <w:spacing w:val="-2"/>
                <w:sz w:val="22"/>
              </w:rPr>
              <w:t>in</w:t>
            </w:r>
            <w:r>
              <w:rPr>
                <w:spacing w:val="-16"/>
                <w:sz w:val="22"/>
              </w:rPr>
              <w:t> </w:t>
            </w:r>
            <w:r>
              <w:rPr>
                <w:spacing w:val="-2"/>
                <w:sz w:val="22"/>
              </w:rPr>
              <w:t>the</w:t>
            </w:r>
            <w:r>
              <w:rPr>
                <w:spacing w:val="-15"/>
                <w:sz w:val="22"/>
              </w:rPr>
              <w:t> </w:t>
            </w:r>
            <w:r>
              <w:rPr>
                <w:spacing w:val="-2"/>
                <w:sz w:val="22"/>
              </w:rPr>
              <w:t>SC</w:t>
            </w:r>
            <w:r>
              <w:rPr>
                <w:spacing w:val="-15"/>
                <w:sz w:val="22"/>
              </w:rPr>
              <w:t> </w:t>
            </w:r>
            <w:r>
              <w:rPr>
                <w:spacing w:val="-2"/>
                <w:sz w:val="22"/>
              </w:rPr>
              <w:t>taking</w:t>
            </w:r>
            <w:r>
              <w:rPr>
                <w:spacing w:val="-15"/>
                <w:sz w:val="22"/>
              </w:rPr>
              <w:t> </w:t>
            </w:r>
            <w:r>
              <w:rPr>
                <w:spacing w:val="-2"/>
                <w:sz w:val="22"/>
              </w:rPr>
              <w:t>action</w:t>
            </w:r>
            <w:r>
              <w:rPr>
                <w:spacing w:val="-15"/>
                <w:sz w:val="22"/>
              </w:rPr>
              <w:t> </w:t>
            </w:r>
            <w:r>
              <w:rPr>
                <w:spacing w:val="-2"/>
                <w:sz w:val="22"/>
              </w:rPr>
              <w:t>under</w:t>
            </w:r>
            <w:r>
              <w:rPr>
                <w:spacing w:val="-16"/>
                <w:sz w:val="22"/>
              </w:rPr>
              <w:t> </w:t>
            </w:r>
            <w:r>
              <w:rPr>
                <w:spacing w:val="-2"/>
                <w:sz w:val="22"/>
              </w:rPr>
              <w:t>section</w:t>
            </w:r>
            <w:r>
              <w:rPr>
                <w:spacing w:val="-15"/>
                <w:sz w:val="22"/>
              </w:rPr>
              <w:t> </w:t>
            </w:r>
            <w:r>
              <w:rPr>
                <w:spacing w:val="-2"/>
                <w:sz w:val="22"/>
              </w:rPr>
              <w:t>369</w:t>
            </w:r>
            <w:r>
              <w:rPr>
                <w:spacing w:val="-15"/>
                <w:sz w:val="22"/>
              </w:rPr>
              <w:t> </w:t>
            </w:r>
            <w:r>
              <w:rPr>
                <w:spacing w:val="-2"/>
                <w:sz w:val="22"/>
              </w:rPr>
              <w:t>of</w:t>
            </w:r>
            <w:r>
              <w:rPr>
                <w:spacing w:val="-15"/>
                <w:sz w:val="22"/>
              </w:rPr>
              <w:t> </w:t>
            </w:r>
            <w:r>
              <w:rPr>
                <w:spacing w:val="-2"/>
                <w:sz w:val="22"/>
              </w:rPr>
              <w:t>the</w:t>
            </w:r>
            <w:r>
              <w:rPr>
                <w:spacing w:val="-15"/>
                <w:sz w:val="22"/>
              </w:rPr>
              <w:t> </w:t>
            </w:r>
            <w:r>
              <w:rPr>
                <w:i/>
                <w:spacing w:val="-2"/>
                <w:sz w:val="23"/>
              </w:rPr>
              <w:t>Capital</w:t>
            </w:r>
            <w:r>
              <w:rPr>
                <w:i/>
                <w:spacing w:val="-16"/>
                <w:sz w:val="23"/>
              </w:rPr>
              <w:t> </w:t>
            </w:r>
            <w:r>
              <w:rPr>
                <w:i/>
                <w:spacing w:val="-2"/>
                <w:sz w:val="23"/>
              </w:rPr>
              <w:t>Markets</w:t>
            </w:r>
            <w:r>
              <w:rPr>
                <w:i/>
                <w:spacing w:val="-16"/>
                <w:sz w:val="23"/>
              </w:rPr>
              <w:t> </w:t>
            </w:r>
            <w:r>
              <w:rPr>
                <w:i/>
                <w:spacing w:val="-2"/>
                <w:sz w:val="23"/>
              </w:rPr>
              <w:t>and</w:t>
            </w:r>
            <w:r>
              <w:rPr>
                <w:i/>
                <w:spacing w:val="-16"/>
                <w:sz w:val="23"/>
              </w:rPr>
              <w:t> </w:t>
            </w:r>
            <w:r>
              <w:rPr>
                <w:i/>
                <w:spacing w:val="-2"/>
                <w:sz w:val="23"/>
              </w:rPr>
              <w:t>Services</w:t>
            </w:r>
            <w:r>
              <w:rPr>
                <w:i/>
                <w:spacing w:val="-16"/>
                <w:sz w:val="23"/>
              </w:rPr>
              <w:t> </w:t>
            </w:r>
            <w:r>
              <w:rPr>
                <w:i/>
                <w:spacing w:val="-2"/>
                <w:sz w:val="23"/>
              </w:rPr>
              <w:t>Act</w:t>
            </w:r>
            <w:r>
              <w:rPr>
                <w:i/>
                <w:spacing w:val="-16"/>
                <w:sz w:val="23"/>
              </w:rPr>
              <w:t> </w:t>
            </w:r>
            <w:r>
              <w:rPr>
                <w:i/>
                <w:spacing w:val="-2"/>
                <w:sz w:val="23"/>
              </w:rPr>
              <w:t>2007 </w:t>
            </w:r>
            <w:r>
              <w:rPr>
                <w:sz w:val="22"/>
              </w:rPr>
              <w:t>or other provisions under the securities laws. In addition, it can adversely affect my</w:t>
            </w:r>
          </w:p>
          <w:p>
            <w:pPr>
              <w:pStyle w:val="TableParagraph"/>
              <w:spacing w:line="276" w:lineRule="auto" w:before="6"/>
              <w:ind w:left="551" w:right="401"/>
              <w:jc w:val="both"/>
              <w:rPr>
                <w:sz w:val="22"/>
              </w:rPr>
            </w:pPr>
            <w:r>
              <w:rPr>
                <w:sz w:val="22"/>
              </w:rPr>
              <w:t>(i) application or submission; and (ii) fit and proper standing to participate in the capital market industry.</w:t>
            </w:r>
          </w:p>
        </w:tc>
      </w:tr>
    </w:tbl>
    <w:p>
      <w:pPr>
        <w:pStyle w:val="TableParagraph"/>
        <w:spacing w:after="0" w:line="276" w:lineRule="auto"/>
        <w:jc w:val="both"/>
        <w:rPr>
          <w:sz w:val="22"/>
        </w:rPr>
        <w:sectPr>
          <w:type w:val="continuous"/>
          <w:pgSz w:w="12240" w:h="15840"/>
          <w:pgMar w:header="0" w:footer="1288" w:top="1400" w:bottom="1480" w:left="1080" w:right="1440"/>
        </w:sect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209"/>
      </w:tblGrid>
      <w:tr>
        <w:trPr>
          <w:trHeight w:val="1494" w:hRule="atLeast"/>
        </w:trPr>
        <w:tc>
          <w:tcPr>
            <w:tcW w:w="9209" w:type="dxa"/>
          </w:tcPr>
          <w:p>
            <w:pPr>
              <w:pStyle w:val="TableParagraph"/>
              <w:spacing w:line="247" w:lineRule="auto"/>
              <w:ind w:left="548" w:right="398"/>
              <w:jc w:val="both"/>
              <w:rPr>
                <w:i/>
                <w:sz w:val="20"/>
              </w:rPr>
            </w:pPr>
            <w:r>
              <w:rPr>
                <w:i/>
                <w:w w:val="90"/>
                <w:sz w:val="20"/>
              </w:rPr>
              <w:t>Section 369 is in relation to the submission of any false and</w:t>
            </w:r>
            <w:r>
              <w:rPr>
                <w:i/>
                <w:spacing w:val="-4"/>
                <w:w w:val="90"/>
                <w:sz w:val="20"/>
              </w:rPr>
              <w:t> </w:t>
            </w:r>
            <w:r>
              <w:rPr>
                <w:i/>
                <w:w w:val="90"/>
                <w:sz w:val="20"/>
              </w:rPr>
              <w:t>misleading statement to the SC. Examples </w:t>
            </w:r>
            <w:r>
              <w:rPr>
                <w:i/>
                <w:spacing w:val="-4"/>
                <w:w w:val="90"/>
                <w:sz w:val="20"/>
              </w:rPr>
              <w:t>of information submitted to the</w:t>
            </w:r>
            <w:r>
              <w:rPr>
                <w:i/>
                <w:spacing w:val="-4"/>
                <w:sz w:val="20"/>
              </w:rPr>
              <w:t> </w:t>
            </w:r>
            <w:r>
              <w:rPr>
                <w:i/>
                <w:spacing w:val="-4"/>
                <w:w w:val="90"/>
                <w:sz w:val="20"/>
              </w:rPr>
              <w:t>SC</w:t>
            </w:r>
            <w:r>
              <w:rPr>
                <w:i/>
                <w:spacing w:val="-5"/>
                <w:w w:val="90"/>
                <w:sz w:val="20"/>
              </w:rPr>
              <w:t> </w:t>
            </w:r>
            <w:r>
              <w:rPr>
                <w:i/>
                <w:spacing w:val="-4"/>
                <w:w w:val="90"/>
                <w:sz w:val="20"/>
              </w:rPr>
              <w:t>include, but not limited to, notification</w:t>
            </w:r>
            <w:r>
              <w:rPr>
                <w:i/>
                <w:spacing w:val="-5"/>
                <w:w w:val="90"/>
                <w:sz w:val="20"/>
              </w:rPr>
              <w:t> </w:t>
            </w:r>
            <w:r>
              <w:rPr>
                <w:i/>
                <w:spacing w:val="-4"/>
                <w:w w:val="90"/>
                <w:sz w:val="20"/>
              </w:rPr>
              <w:t>and</w:t>
            </w:r>
            <w:r>
              <w:rPr>
                <w:i/>
                <w:spacing w:val="-4"/>
                <w:sz w:val="20"/>
              </w:rPr>
              <w:t> </w:t>
            </w:r>
            <w:r>
              <w:rPr>
                <w:i/>
                <w:spacing w:val="-4"/>
                <w:w w:val="90"/>
                <w:sz w:val="20"/>
              </w:rPr>
              <w:t>reporting</w:t>
            </w:r>
            <w:r>
              <w:rPr>
                <w:i/>
                <w:spacing w:val="-4"/>
                <w:sz w:val="20"/>
              </w:rPr>
              <w:t> </w:t>
            </w:r>
            <w:r>
              <w:rPr>
                <w:i/>
                <w:spacing w:val="-4"/>
                <w:w w:val="90"/>
                <w:sz w:val="20"/>
              </w:rPr>
              <w:t>to</w:t>
            </w:r>
            <w:r>
              <w:rPr>
                <w:i/>
                <w:spacing w:val="-1"/>
                <w:sz w:val="20"/>
              </w:rPr>
              <w:t> </w:t>
            </w:r>
            <w:r>
              <w:rPr>
                <w:i/>
                <w:spacing w:val="-4"/>
                <w:w w:val="90"/>
                <w:sz w:val="20"/>
              </w:rPr>
              <w:t>the</w:t>
            </w:r>
            <w:r>
              <w:rPr>
                <w:i/>
                <w:spacing w:val="-1"/>
                <w:sz w:val="20"/>
              </w:rPr>
              <w:t> </w:t>
            </w:r>
            <w:r>
              <w:rPr>
                <w:i/>
                <w:spacing w:val="-4"/>
                <w:w w:val="90"/>
                <w:sz w:val="20"/>
              </w:rPr>
              <w:t>SC, provision </w:t>
            </w:r>
            <w:r>
              <w:rPr>
                <w:i/>
                <w:spacing w:val="-6"/>
                <w:sz w:val="20"/>
              </w:rPr>
              <w:t>of</w:t>
            </w:r>
            <w:r>
              <w:rPr>
                <w:i/>
                <w:spacing w:val="-10"/>
                <w:sz w:val="20"/>
              </w:rPr>
              <w:t> </w:t>
            </w:r>
            <w:r>
              <w:rPr>
                <w:i/>
                <w:spacing w:val="-6"/>
                <w:sz w:val="20"/>
              </w:rPr>
              <w:t>supplementary</w:t>
            </w:r>
            <w:r>
              <w:rPr>
                <w:i/>
                <w:spacing w:val="-10"/>
                <w:sz w:val="20"/>
              </w:rPr>
              <w:t> </w:t>
            </w:r>
            <w:r>
              <w:rPr>
                <w:i/>
                <w:spacing w:val="-6"/>
                <w:sz w:val="20"/>
              </w:rPr>
              <w:t>information</w:t>
            </w:r>
            <w:r>
              <w:rPr>
                <w:i/>
                <w:spacing w:val="-9"/>
                <w:sz w:val="20"/>
              </w:rPr>
              <w:t> </w:t>
            </w:r>
            <w:r>
              <w:rPr>
                <w:i/>
                <w:spacing w:val="-6"/>
                <w:sz w:val="20"/>
              </w:rPr>
              <w:t>or</w:t>
            </w:r>
            <w:r>
              <w:rPr>
                <w:i/>
                <w:spacing w:val="-10"/>
                <w:sz w:val="20"/>
              </w:rPr>
              <w:t> </w:t>
            </w:r>
            <w:r>
              <w:rPr>
                <w:i/>
                <w:spacing w:val="-6"/>
                <w:sz w:val="20"/>
              </w:rPr>
              <w:t>clarification</w:t>
            </w:r>
            <w:r>
              <w:rPr>
                <w:i/>
                <w:spacing w:val="-10"/>
                <w:sz w:val="20"/>
              </w:rPr>
              <w:t> </w:t>
            </w:r>
            <w:r>
              <w:rPr>
                <w:i/>
                <w:spacing w:val="-6"/>
                <w:sz w:val="20"/>
              </w:rPr>
              <w:t>regarding</w:t>
            </w:r>
            <w:r>
              <w:rPr>
                <w:i/>
                <w:spacing w:val="-9"/>
                <w:sz w:val="20"/>
              </w:rPr>
              <w:t> </w:t>
            </w:r>
            <w:r>
              <w:rPr>
                <w:i/>
                <w:spacing w:val="-6"/>
                <w:sz w:val="20"/>
              </w:rPr>
              <w:t>a</w:t>
            </w:r>
            <w:r>
              <w:rPr>
                <w:i/>
                <w:spacing w:val="-10"/>
                <w:sz w:val="20"/>
              </w:rPr>
              <w:t> </w:t>
            </w:r>
            <w:r>
              <w:rPr>
                <w:i/>
                <w:spacing w:val="-6"/>
                <w:sz w:val="20"/>
              </w:rPr>
              <w:t>submission,</w:t>
            </w:r>
            <w:r>
              <w:rPr>
                <w:i/>
                <w:spacing w:val="-9"/>
                <w:sz w:val="20"/>
              </w:rPr>
              <w:t> </w:t>
            </w:r>
            <w:r>
              <w:rPr>
                <w:i/>
                <w:spacing w:val="-6"/>
                <w:sz w:val="20"/>
              </w:rPr>
              <w:t>and</w:t>
            </w:r>
            <w:r>
              <w:rPr>
                <w:i/>
                <w:spacing w:val="-10"/>
                <w:sz w:val="20"/>
              </w:rPr>
              <w:t> </w:t>
            </w:r>
            <w:r>
              <w:rPr>
                <w:i/>
                <w:spacing w:val="-6"/>
                <w:sz w:val="20"/>
              </w:rPr>
              <w:t>any</w:t>
            </w:r>
            <w:r>
              <w:rPr>
                <w:i/>
                <w:spacing w:val="-10"/>
                <w:sz w:val="20"/>
              </w:rPr>
              <w:t> </w:t>
            </w:r>
            <w:r>
              <w:rPr>
                <w:i/>
                <w:spacing w:val="-6"/>
                <w:sz w:val="20"/>
              </w:rPr>
              <w:t>other</w:t>
            </w:r>
            <w:r>
              <w:rPr>
                <w:i/>
                <w:spacing w:val="19"/>
                <w:sz w:val="20"/>
              </w:rPr>
              <w:t> </w:t>
            </w:r>
            <w:r>
              <w:rPr>
                <w:i/>
                <w:spacing w:val="-6"/>
                <w:sz w:val="20"/>
              </w:rPr>
              <w:t>information</w:t>
            </w:r>
            <w:r>
              <w:rPr>
                <w:i/>
                <w:spacing w:val="24"/>
                <w:sz w:val="20"/>
              </w:rPr>
              <w:t> </w:t>
            </w:r>
            <w:r>
              <w:rPr>
                <w:i/>
                <w:spacing w:val="-6"/>
                <w:sz w:val="20"/>
              </w:rPr>
              <w:t>the SC</w:t>
            </w:r>
            <w:r>
              <w:rPr>
                <w:i/>
                <w:spacing w:val="-10"/>
                <w:sz w:val="20"/>
              </w:rPr>
              <w:t> </w:t>
            </w:r>
            <w:r>
              <w:rPr>
                <w:i/>
                <w:spacing w:val="-6"/>
                <w:sz w:val="20"/>
              </w:rPr>
              <w:t>may</w:t>
            </w:r>
            <w:r>
              <w:rPr>
                <w:i/>
                <w:spacing w:val="-10"/>
                <w:sz w:val="20"/>
              </w:rPr>
              <w:t> </w:t>
            </w:r>
            <w:r>
              <w:rPr>
                <w:i/>
                <w:spacing w:val="-6"/>
                <w:sz w:val="20"/>
              </w:rPr>
              <w:t>request.</w:t>
            </w:r>
            <w:r>
              <w:rPr>
                <w:i/>
                <w:spacing w:val="-9"/>
                <w:sz w:val="20"/>
              </w:rPr>
              <w:t> </w:t>
            </w:r>
            <w:r>
              <w:rPr>
                <w:i/>
                <w:spacing w:val="-6"/>
                <w:sz w:val="20"/>
              </w:rPr>
              <w:t>Contravention</w:t>
            </w:r>
            <w:r>
              <w:rPr>
                <w:i/>
                <w:spacing w:val="-10"/>
                <w:sz w:val="20"/>
              </w:rPr>
              <w:t> </w:t>
            </w:r>
            <w:r>
              <w:rPr>
                <w:i/>
                <w:spacing w:val="-6"/>
                <w:sz w:val="20"/>
              </w:rPr>
              <w:t>of</w:t>
            </w:r>
            <w:r>
              <w:rPr>
                <w:i/>
                <w:spacing w:val="-10"/>
                <w:sz w:val="20"/>
              </w:rPr>
              <w:t> </w:t>
            </w:r>
            <w:r>
              <w:rPr>
                <w:i/>
                <w:spacing w:val="-6"/>
                <w:sz w:val="20"/>
              </w:rPr>
              <w:t>section</w:t>
            </w:r>
            <w:r>
              <w:rPr>
                <w:i/>
                <w:spacing w:val="7"/>
                <w:sz w:val="20"/>
              </w:rPr>
              <w:t> </w:t>
            </w:r>
            <w:r>
              <w:rPr>
                <w:i/>
                <w:spacing w:val="-6"/>
                <w:sz w:val="20"/>
              </w:rPr>
              <w:t>369</w:t>
            </w:r>
            <w:r>
              <w:rPr>
                <w:i/>
                <w:spacing w:val="8"/>
                <w:sz w:val="20"/>
              </w:rPr>
              <w:t> </w:t>
            </w:r>
            <w:r>
              <w:rPr>
                <w:i/>
                <w:spacing w:val="-6"/>
                <w:sz w:val="20"/>
              </w:rPr>
              <w:t>may</w:t>
            </w:r>
            <w:r>
              <w:rPr>
                <w:i/>
                <w:spacing w:val="8"/>
                <w:sz w:val="20"/>
              </w:rPr>
              <w:t> </w:t>
            </w:r>
            <w:r>
              <w:rPr>
                <w:i/>
                <w:spacing w:val="-6"/>
                <w:sz w:val="20"/>
              </w:rPr>
              <w:t>result</w:t>
            </w:r>
            <w:r>
              <w:rPr>
                <w:i/>
                <w:spacing w:val="7"/>
                <w:sz w:val="20"/>
              </w:rPr>
              <w:t> </w:t>
            </w:r>
            <w:r>
              <w:rPr>
                <w:i/>
                <w:spacing w:val="-6"/>
                <w:sz w:val="20"/>
              </w:rPr>
              <w:t>in</w:t>
            </w:r>
            <w:r>
              <w:rPr>
                <w:i/>
                <w:spacing w:val="-10"/>
                <w:sz w:val="20"/>
              </w:rPr>
              <w:t> </w:t>
            </w:r>
            <w:r>
              <w:rPr>
                <w:i/>
                <w:spacing w:val="-6"/>
                <w:sz w:val="20"/>
              </w:rPr>
              <w:t>imprisonment</w:t>
            </w:r>
            <w:r>
              <w:rPr>
                <w:i/>
                <w:spacing w:val="-10"/>
                <w:sz w:val="20"/>
              </w:rPr>
              <w:t> </w:t>
            </w:r>
            <w:r>
              <w:rPr>
                <w:i/>
                <w:spacing w:val="-6"/>
                <w:sz w:val="20"/>
              </w:rPr>
              <w:t>for</w:t>
            </w:r>
            <w:r>
              <w:rPr>
                <w:i/>
                <w:spacing w:val="-9"/>
                <w:sz w:val="20"/>
              </w:rPr>
              <w:t> </w:t>
            </w:r>
            <w:r>
              <w:rPr>
                <w:i/>
                <w:spacing w:val="-6"/>
                <w:sz w:val="20"/>
              </w:rPr>
              <w:t>a</w:t>
            </w:r>
            <w:r>
              <w:rPr>
                <w:i/>
                <w:spacing w:val="-10"/>
                <w:sz w:val="20"/>
              </w:rPr>
              <w:t> </w:t>
            </w:r>
            <w:r>
              <w:rPr>
                <w:i/>
                <w:spacing w:val="-6"/>
                <w:sz w:val="20"/>
              </w:rPr>
              <w:t>term</w:t>
            </w:r>
            <w:r>
              <w:rPr>
                <w:i/>
                <w:spacing w:val="-10"/>
                <w:sz w:val="20"/>
              </w:rPr>
              <w:t> </w:t>
            </w:r>
            <w:r>
              <w:rPr>
                <w:i/>
                <w:spacing w:val="-6"/>
                <w:sz w:val="20"/>
              </w:rPr>
              <w:t>not</w:t>
            </w:r>
            <w:r>
              <w:rPr>
                <w:i/>
                <w:spacing w:val="-9"/>
                <w:sz w:val="20"/>
              </w:rPr>
              <w:t> </w:t>
            </w:r>
            <w:r>
              <w:rPr>
                <w:i/>
                <w:spacing w:val="-6"/>
                <w:sz w:val="20"/>
              </w:rPr>
              <w:t>exceeding </w:t>
            </w:r>
            <w:r>
              <w:rPr>
                <w:i/>
                <w:spacing w:val="-4"/>
                <w:sz w:val="20"/>
              </w:rPr>
              <w:t>10</w:t>
            </w:r>
            <w:r>
              <w:rPr>
                <w:i/>
                <w:spacing w:val="-18"/>
                <w:sz w:val="20"/>
              </w:rPr>
              <w:t> </w:t>
            </w:r>
            <w:r>
              <w:rPr>
                <w:i/>
                <w:spacing w:val="-4"/>
                <w:sz w:val="20"/>
              </w:rPr>
              <w:t>years</w:t>
            </w:r>
            <w:r>
              <w:rPr>
                <w:i/>
                <w:spacing w:val="-18"/>
                <w:sz w:val="20"/>
              </w:rPr>
              <w:t> </w:t>
            </w:r>
            <w:r>
              <w:rPr>
                <w:i/>
                <w:spacing w:val="-4"/>
                <w:sz w:val="20"/>
              </w:rPr>
              <w:t>and</w:t>
            </w:r>
            <w:r>
              <w:rPr>
                <w:i/>
                <w:spacing w:val="-17"/>
                <w:sz w:val="20"/>
              </w:rPr>
              <w:t> </w:t>
            </w:r>
            <w:r>
              <w:rPr>
                <w:i/>
                <w:spacing w:val="-4"/>
                <w:sz w:val="20"/>
              </w:rPr>
              <w:t>shall</w:t>
            </w:r>
            <w:r>
              <w:rPr>
                <w:i/>
                <w:spacing w:val="-18"/>
                <w:sz w:val="20"/>
              </w:rPr>
              <w:t> </w:t>
            </w:r>
            <w:r>
              <w:rPr>
                <w:i/>
                <w:spacing w:val="-4"/>
                <w:sz w:val="20"/>
              </w:rPr>
              <w:t>also</w:t>
            </w:r>
            <w:r>
              <w:rPr>
                <w:i/>
                <w:spacing w:val="-17"/>
                <w:sz w:val="20"/>
              </w:rPr>
              <w:t> </w:t>
            </w:r>
            <w:r>
              <w:rPr>
                <w:i/>
                <w:spacing w:val="-4"/>
                <w:sz w:val="20"/>
              </w:rPr>
              <w:t>be</w:t>
            </w:r>
            <w:r>
              <w:rPr>
                <w:i/>
                <w:spacing w:val="-16"/>
                <w:sz w:val="20"/>
              </w:rPr>
              <w:t> </w:t>
            </w:r>
            <w:r>
              <w:rPr>
                <w:i/>
                <w:spacing w:val="-4"/>
                <w:sz w:val="20"/>
              </w:rPr>
              <w:t>liable</w:t>
            </w:r>
            <w:r>
              <w:rPr>
                <w:i/>
                <w:spacing w:val="-16"/>
                <w:sz w:val="20"/>
              </w:rPr>
              <w:t> </w:t>
            </w:r>
            <w:r>
              <w:rPr>
                <w:i/>
                <w:spacing w:val="-4"/>
                <w:sz w:val="20"/>
              </w:rPr>
              <w:t>to</w:t>
            </w:r>
            <w:r>
              <w:rPr>
                <w:i/>
                <w:spacing w:val="-17"/>
                <w:sz w:val="20"/>
              </w:rPr>
              <w:t> </w:t>
            </w:r>
            <w:r>
              <w:rPr>
                <w:i/>
                <w:spacing w:val="-4"/>
                <w:sz w:val="20"/>
              </w:rPr>
              <w:t>a</w:t>
            </w:r>
            <w:r>
              <w:rPr>
                <w:i/>
                <w:spacing w:val="-16"/>
                <w:sz w:val="20"/>
              </w:rPr>
              <w:t> </w:t>
            </w:r>
            <w:r>
              <w:rPr>
                <w:i/>
                <w:spacing w:val="-4"/>
                <w:sz w:val="20"/>
              </w:rPr>
              <w:t>fine</w:t>
            </w:r>
            <w:r>
              <w:rPr>
                <w:i/>
                <w:spacing w:val="-16"/>
                <w:sz w:val="20"/>
              </w:rPr>
              <w:t> </w:t>
            </w:r>
            <w:r>
              <w:rPr>
                <w:i/>
                <w:spacing w:val="-4"/>
                <w:sz w:val="20"/>
              </w:rPr>
              <w:t>not</w:t>
            </w:r>
            <w:r>
              <w:rPr>
                <w:i/>
                <w:spacing w:val="-19"/>
                <w:sz w:val="20"/>
              </w:rPr>
              <w:t> </w:t>
            </w:r>
            <w:r>
              <w:rPr>
                <w:i/>
                <w:spacing w:val="-4"/>
                <w:sz w:val="20"/>
              </w:rPr>
              <w:t>exceeding</w:t>
            </w:r>
            <w:r>
              <w:rPr>
                <w:i/>
                <w:spacing w:val="-8"/>
                <w:sz w:val="20"/>
              </w:rPr>
              <w:t> </w:t>
            </w:r>
            <w:r>
              <w:rPr>
                <w:i/>
                <w:spacing w:val="-4"/>
                <w:sz w:val="20"/>
              </w:rPr>
              <w:t>RM3</w:t>
            </w:r>
            <w:r>
              <w:rPr>
                <w:i/>
                <w:spacing w:val="-2"/>
                <w:sz w:val="20"/>
              </w:rPr>
              <w:t> </w:t>
            </w:r>
            <w:r>
              <w:rPr>
                <w:i/>
                <w:spacing w:val="-4"/>
                <w:sz w:val="20"/>
              </w:rPr>
              <w:t>million upon</w:t>
            </w:r>
            <w:r>
              <w:rPr>
                <w:i/>
                <w:spacing w:val="-11"/>
                <w:sz w:val="20"/>
              </w:rPr>
              <w:t> </w:t>
            </w:r>
            <w:r>
              <w:rPr>
                <w:i/>
                <w:spacing w:val="-4"/>
                <w:sz w:val="20"/>
              </w:rPr>
              <w:t>conviction.</w:t>
            </w:r>
          </w:p>
        </w:tc>
      </w:tr>
      <w:tr>
        <w:trPr>
          <w:trHeight w:val="997" w:hRule="atLeast"/>
        </w:trPr>
        <w:tc>
          <w:tcPr>
            <w:tcW w:w="9209" w:type="dxa"/>
          </w:tcPr>
          <w:p>
            <w:pPr>
              <w:pStyle w:val="TableParagraph"/>
              <w:numPr>
                <w:ilvl w:val="0"/>
                <w:numId w:val="2"/>
              </w:numPr>
              <w:tabs>
                <w:tab w:pos="549" w:val="left" w:leader="none"/>
              </w:tabs>
              <w:spacing w:line="259" w:lineRule="auto" w:before="3" w:after="0"/>
              <w:ind w:left="549" w:right="403" w:hanging="449"/>
              <w:jc w:val="left"/>
              <w:rPr>
                <w:sz w:val="22"/>
              </w:rPr>
            </w:pPr>
            <w:r>
              <w:rPr>
                <w:sz w:val="22"/>
              </w:rPr>
              <w:t>I hereby declare that all information provided in this submission is true and correct and I have neither concealed nor omitted any material fact or information.</w:t>
            </w:r>
          </w:p>
        </w:tc>
      </w:tr>
      <w:tr>
        <w:trPr>
          <w:trHeight w:val="1734" w:hRule="atLeast"/>
        </w:trPr>
        <w:tc>
          <w:tcPr>
            <w:tcW w:w="9209" w:type="dxa"/>
          </w:tcPr>
          <w:p>
            <w:pPr>
              <w:pStyle w:val="TableParagraph"/>
              <w:rPr>
                <w:i/>
                <w:sz w:val="22"/>
              </w:rPr>
            </w:pPr>
          </w:p>
          <w:p>
            <w:pPr>
              <w:pStyle w:val="TableParagraph"/>
              <w:rPr>
                <w:i/>
                <w:sz w:val="22"/>
              </w:rPr>
            </w:pPr>
          </w:p>
          <w:p>
            <w:pPr>
              <w:pStyle w:val="TableParagraph"/>
              <w:spacing w:before="135"/>
              <w:rPr>
                <w:i/>
                <w:sz w:val="22"/>
              </w:rPr>
            </w:pPr>
          </w:p>
          <w:p>
            <w:pPr>
              <w:pStyle w:val="TableParagraph"/>
              <w:ind w:left="112"/>
              <w:rPr>
                <w:sz w:val="22"/>
              </w:rPr>
            </w:pPr>
            <w:r>
              <w:rPr>
                <w:spacing w:val="-2"/>
                <w:sz w:val="22"/>
              </w:rPr>
              <w:t>……………………………..</w:t>
            </w:r>
          </w:p>
          <w:p>
            <w:pPr>
              <w:pStyle w:val="TableParagraph"/>
              <w:spacing w:before="1"/>
              <w:ind w:left="189"/>
              <w:rPr>
                <w:b/>
                <w:sz w:val="22"/>
              </w:rPr>
            </w:pPr>
            <w:r>
              <w:rPr>
                <w:b/>
                <w:spacing w:val="-2"/>
                <w:sz w:val="22"/>
              </w:rPr>
              <w:t>Signature:</w:t>
            </w:r>
          </w:p>
        </w:tc>
      </w:tr>
      <w:tr>
        <w:trPr>
          <w:trHeight w:val="469" w:hRule="atLeast"/>
        </w:trPr>
        <w:tc>
          <w:tcPr>
            <w:tcW w:w="9209" w:type="dxa"/>
          </w:tcPr>
          <w:p>
            <w:pPr>
              <w:pStyle w:val="TableParagraph"/>
              <w:ind w:left="189"/>
              <w:rPr>
                <w:b/>
                <w:sz w:val="22"/>
              </w:rPr>
            </w:pPr>
            <w:r>
              <w:rPr>
                <w:b/>
                <w:sz w:val="22"/>
              </w:rPr>
              <w:t>Full</w:t>
            </w:r>
            <w:r>
              <w:rPr>
                <w:b/>
                <w:spacing w:val="-4"/>
                <w:sz w:val="22"/>
              </w:rPr>
              <w:t> </w:t>
            </w:r>
            <w:r>
              <w:rPr>
                <w:b/>
                <w:spacing w:val="-2"/>
                <w:sz w:val="22"/>
              </w:rPr>
              <w:t>Name:</w:t>
            </w:r>
          </w:p>
        </w:tc>
      </w:tr>
      <w:tr>
        <w:trPr>
          <w:trHeight w:val="532" w:hRule="atLeast"/>
        </w:trPr>
        <w:tc>
          <w:tcPr>
            <w:tcW w:w="9209" w:type="dxa"/>
          </w:tcPr>
          <w:p>
            <w:pPr>
              <w:pStyle w:val="TableParagraph"/>
              <w:ind w:left="189"/>
              <w:rPr>
                <w:i/>
                <w:sz w:val="18"/>
              </w:rPr>
            </w:pPr>
            <w:r>
              <w:rPr>
                <w:b/>
                <w:spacing w:val="-4"/>
                <w:sz w:val="22"/>
              </w:rPr>
              <w:t>Date</w:t>
            </w:r>
            <w:r>
              <w:rPr>
                <w:b/>
                <w:spacing w:val="-13"/>
                <w:sz w:val="22"/>
              </w:rPr>
              <w:t> </w:t>
            </w:r>
            <w:r>
              <w:rPr>
                <w:b/>
                <w:spacing w:val="-4"/>
                <w:sz w:val="22"/>
              </w:rPr>
              <w:t>of</w:t>
            </w:r>
            <w:r>
              <w:rPr>
                <w:b/>
                <w:spacing w:val="-11"/>
                <w:sz w:val="22"/>
              </w:rPr>
              <w:t> </w:t>
            </w:r>
            <w:r>
              <w:rPr>
                <w:b/>
                <w:spacing w:val="-4"/>
                <w:sz w:val="22"/>
              </w:rPr>
              <w:t>Signature</w:t>
            </w:r>
            <w:r>
              <w:rPr>
                <w:b/>
                <w:spacing w:val="-7"/>
                <w:sz w:val="22"/>
              </w:rPr>
              <w:t> </w:t>
            </w:r>
            <w:r>
              <w:rPr>
                <w:i/>
                <w:spacing w:val="-4"/>
                <w:sz w:val="18"/>
              </w:rPr>
              <w:t>(dd</w:t>
            </w:r>
            <w:r>
              <w:rPr>
                <w:i/>
                <w:spacing w:val="-14"/>
                <w:sz w:val="18"/>
              </w:rPr>
              <w:t> </w:t>
            </w:r>
            <w:r>
              <w:rPr>
                <w:i/>
                <w:spacing w:val="-4"/>
                <w:sz w:val="18"/>
              </w:rPr>
              <w:t>mmm</w:t>
            </w:r>
            <w:r>
              <w:rPr>
                <w:i/>
                <w:spacing w:val="-15"/>
                <w:sz w:val="18"/>
              </w:rPr>
              <w:t> </w:t>
            </w:r>
            <w:r>
              <w:rPr>
                <w:i/>
                <w:spacing w:val="-4"/>
                <w:sz w:val="18"/>
              </w:rPr>
              <w:t>yyyy):</w:t>
            </w:r>
          </w:p>
        </w:tc>
      </w:tr>
    </w:tbl>
    <w:sectPr>
      <w:type w:val="continuous"/>
      <w:pgSz w:w="12240" w:h="15840"/>
      <w:pgMar w:header="0" w:footer="1288" w:top="1400" w:bottom="14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9056">
              <wp:simplePos x="0" y="0"/>
              <wp:positionH relativeFrom="page">
                <wp:posOffset>3872484</wp:posOffset>
              </wp:positionH>
              <wp:positionV relativeFrom="page">
                <wp:posOffset>9100751</wp:posOffset>
              </wp:positionV>
              <wp:extent cx="318135" cy="1949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18135" cy="194945"/>
                      </a:xfrm>
                      <a:prstGeom prst="rect">
                        <a:avLst/>
                      </a:prstGeom>
                    </wps:spPr>
                    <wps:txbx>
                      <w:txbxContent>
                        <w:p>
                          <w:pPr>
                            <w:pStyle w:val="BodyText"/>
                            <w:spacing w:before="21"/>
                            <w:ind w:left="60"/>
                          </w:pPr>
                          <w:r>
                            <w:rPr>
                              <w:spacing w:val="-5"/>
                            </w:rPr>
                            <w:fldChar w:fldCharType="begin"/>
                          </w:r>
                          <w:r>
                            <w:rPr>
                              <w:spacing w:val="-5"/>
                            </w:rPr>
                            <w:instrText> PAGE </w:instrText>
                          </w:r>
                          <w:r>
                            <w:rPr>
                              <w:spacing w:val="-5"/>
                            </w:rPr>
                            <w:fldChar w:fldCharType="separate"/>
                          </w:r>
                          <w:r>
                            <w:rPr>
                              <w:spacing w:val="-5"/>
                            </w:rPr>
                            <w:t>109</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4.920013pt;margin-top:716.594604pt;width:25.05pt;height:15.35pt;mso-position-horizontal-relative:page;mso-position-vertical-relative:page;z-index:-15847424" type="#_x0000_t202" id="docshape1" filled="false" stroked="false">
              <v:textbox inset="0,0,0,0">
                <w:txbxContent>
                  <w:p>
                    <w:pPr>
                      <w:pStyle w:val="BodyText"/>
                      <w:spacing w:before="21"/>
                      <w:ind w:left="60"/>
                    </w:pPr>
                    <w:r>
                      <w:rPr>
                        <w:spacing w:val="-5"/>
                      </w:rPr>
                      <w:fldChar w:fldCharType="begin"/>
                    </w:r>
                    <w:r>
                      <w:rPr>
                        <w:spacing w:val="-5"/>
                      </w:rPr>
                      <w:instrText> PAGE </w:instrText>
                    </w:r>
                    <w:r>
                      <w:rPr>
                        <w:spacing w:val="-5"/>
                      </w:rPr>
                      <w:fldChar w:fldCharType="separate"/>
                    </w:r>
                    <w:r>
                      <w:rPr>
                        <w:spacing w:val="-5"/>
                      </w:rPr>
                      <w:t>109</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49" w:hanging="449"/>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405" w:hanging="449"/>
      </w:pPr>
      <w:rPr>
        <w:rFonts w:hint="default"/>
        <w:lang w:val="en-US" w:eastAsia="en-US" w:bidi="ar-SA"/>
      </w:rPr>
    </w:lvl>
    <w:lvl w:ilvl="2">
      <w:start w:val="0"/>
      <w:numFmt w:val="bullet"/>
      <w:lvlText w:val="•"/>
      <w:lvlJc w:val="left"/>
      <w:pPr>
        <w:ind w:left="2271" w:hanging="449"/>
      </w:pPr>
      <w:rPr>
        <w:rFonts w:hint="default"/>
        <w:lang w:val="en-US" w:eastAsia="en-US" w:bidi="ar-SA"/>
      </w:rPr>
    </w:lvl>
    <w:lvl w:ilvl="3">
      <w:start w:val="0"/>
      <w:numFmt w:val="bullet"/>
      <w:lvlText w:val="•"/>
      <w:lvlJc w:val="left"/>
      <w:pPr>
        <w:ind w:left="3137" w:hanging="449"/>
      </w:pPr>
      <w:rPr>
        <w:rFonts w:hint="default"/>
        <w:lang w:val="en-US" w:eastAsia="en-US" w:bidi="ar-SA"/>
      </w:rPr>
    </w:lvl>
    <w:lvl w:ilvl="4">
      <w:start w:val="0"/>
      <w:numFmt w:val="bullet"/>
      <w:lvlText w:val="•"/>
      <w:lvlJc w:val="left"/>
      <w:pPr>
        <w:ind w:left="4003" w:hanging="449"/>
      </w:pPr>
      <w:rPr>
        <w:rFonts w:hint="default"/>
        <w:lang w:val="en-US" w:eastAsia="en-US" w:bidi="ar-SA"/>
      </w:rPr>
    </w:lvl>
    <w:lvl w:ilvl="5">
      <w:start w:val="0"/>
      <w:numFmt w:val="bullet"/>
      <w:lvlText w:val="•"/>
      <w:lvlJc w:val="left"/>
      <w:pPr>
        <w:ind w:left="4869" w:hanging="449"/>
      </w:pPr>
      <w:rPr>
        <w:rFonts w:hint="default"/>
        <w:lang w:val="en-US" w:eastAsia="en-US" w:bidi="ar-SA"/>
      </w:rPr>
    </w:lvl>
    <w:lvl w:ilvl="6">
      <w:start w:val="0"/>
      <w:numFmt w:val="bullet"/>
      <w:lvlText w:val="•"/>
      <w:lvlJc w:val="left"/>
      <w:pPr>
        <w:ind w:left="5735" w:hanging="449"/>
      </w:pPr>
      <w:rPr>
        <w:rFonts w:hint="default"/>
        <w:lang w:val="en-US" w:eastAsia="en-US" w:bidi="ar-SA"/>
      </w:rPr>
    </w:lvl>
    <w:lvl w:ilvl="7">
      <w:start w:val="0"/>
      <w:numFmt w:val="bullet"/>
      <w:lvlText w:val="•"/>
      <w:lvlJc w:val="left"/>
      <w:pPr>
        <w:ind w:left="6601" w:hanging="449"/>
      </w:pPr>
      <w:rPr>
        <w:rFonts w:hint="default"/>
        <w:lang w:val="en-US" w:eastAsia="en-US" w:bidi="ar-SA"/>
      </w:rPr>
    </w:lvl>
    <w:lvl w:ilvl="8">
      <w:start w:val="0"/>
      <w:numFmt w:val="bullet"/>
      <w:lvlText w:val="•"/>
      <w:lvlJc w:val="left"/>
      <w:pPr>
        <w:ind w:left="7467" w:hanging="449"/>
      </w:pPr>
      <w:rPr>
        <w:rFonts w:hint="default"/>
        <w:lang w:val="en-US" w:eastAsia="en-US" w:bidi="ar-SA"/>
      </w:rPr>
    </w:lvl>
  </w:abstractNum>
  <w:abstractNum w:abstractNumId="0">
    <w:multiLevelType w:val="hybridMultilevel"/>
    <w:lvl w:ilvl="0">
      <w:start w:val="0"/>
      <w:numFmt w:val="bullet"/>
      <w:lvlText w:val=""/>
      <w:lvlJc w:val="left"/>
      <w:pPr>
        <w:ind w:left="551" w:hanging="483"/>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423" w:hanging="483"/>
      </w:pPr>
      <w:rPr>
        <w:rFonts w:hint="default"/>
        <w:lang w:val="en-US" w:eastAsia="en-US" w:bidi="ar-SA"/>
      </w:rPr>
    </w:lvl>
    <w:lvl w:ilvl="2">
      <w:start w:val="0"/>
      <w:numFmt w:val="bullet"/>
      <w:lvlText w:val="•"/>
      <w:lvlJc w:val="left"/>
      <w:pPr>
        <w:ind w:left="2287" w:hanging="483"/>
      </w:pPr>
      <w:rPr>
        <w:rFonts w:hint="default"/>
        <w:lang w:val="en-US" w:eastAsia="en-US" w:bidi="ar-SA"/>
      </w:rPr>
    </w:lvl>
    <w:lvl w:ilvl="3">
      <w:start w:val="0"/>
      <w:numFmt w:val="bullet"/>
      <w:lvlText w:val="•"/>
      <w:lvlJc w:val="left"/>
      <w:pPr>
        <w:ind w:left="3151" w:hanging="483"/>
      </w:pPr>
      <w:rPr>
        <w:rFonts w:hint="default"/>
        <w:lang w:val="en-US" w:eastAsia="en-US" w:bidi="ar-SA"/>
      </w:rPr>
    </w:lvl>
    <w:lvl w:ilvl="4">
      <w:start w:val="0"/>
      <w:numFmt w:val="bullet"/>
      <w:lvlText w:val="•"/>
      <w:lvlJc w:val="left"/>
      <w:pPr>
        <w:ind w:left="4015" w:hanging="483"/>
      </w:pPr>
      <w:rPr>
        <w:rFonts w:hint="default"/>
        <w:lang w:val="en-US" w:eastAsia="en-US" w:bidi="ar-SA"/>
      </w:rPr>
    </w:lvl>
    <w:lvl w:ilvl="5">
      <w:start w:val="0"/>
      <w:numFmt w:val="bullet"/>
      <w:lvlText w:val="•"/>
      <w:lvlJc w:val="left"/>
      <w:pPr>
        <w:ind w:left="4879" w:hanging="483"/>
      </w:pPr>
      <w:rPr>
        <w:rFonts w:hint="default"/>
        <w:lang w:val="en-US" w:eastAsia="en-US" w:bidi="ar-SA"/>
      </w:rPr>
    </w:lvl>
    <w:lvl w:ilvl="6">
      <w:start w:val="0"/>
      <w:numFmt w:val="bullet"/>
      <w:lvlText w:val="•"/>
      <w:lvlJc w:val="left"/>
      <w:pPr>
        <w:ind w:left="5743" w:hanging="483"/>
      </w:pPr>
      <w:rPr>
        <w:rFonts w:hint="default"/>
        <w:lang w:val="en-US" w:eastAsia="en-US" w:bidi="ar-SA"/>
      </w:rPr>
    </w:lvl>
    <w:lvl w:ilvl="7">
      <w:start w:val="0"/>
      <w:numFmt w:val="bullet"/>
      <w:lvlText w:val="•"/>
      <w:lvlJc w:val="left"/>
      <w:pPr>
        <w:ind w:left="6607" w:hanging="483"/>
      </w:pPr>
      <w:rPr>
        <w:rFonts w:hint="default"/>
        <w:lang w:val="en-US" w:eastAsia="en-US" w:bidi="ar-SA"/>
      </w:rPr>
    </w:lvl>
    <w:lvl w:ilvl="8">
      <w:start w:val="0"/>
      <w:numFmt w:val="bullet"/>
      <w:lvlText w:val="•"/>
      <w:lvlJc w:val="left"/>
      <w:pPr>
        <w:ind w:left="7471" w:hanging="48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2"/>
      <w:szCs w:val="22"/>
      <w:lang w:val="en-US" w:eastAsia="en-US" w:bidi="ar-SA"/>
    </w:rPr>
  </w:style>
  <w:style w:styleId="Heading1" w:type="paragraph">
    <w:name w:val="Heading 1"/>
    <w:basedOn w:val="Normal"/>
    <w:uiPriority w:val="1"/>
    <w:qFormat/>
    <w:pPr>
      <w:ind w:left="360"/>
      <w:outlineLvl w:val="1"/>
    </w:pPr>
    <w:rPr>
      <w:rFonts w:ascii="Tahoma" w:hAnsi="Tahoma" w:eastAsia="Tahoma" w:cs="Tahoma"/>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Islamic Capital Market</dc:creator>
  <dc:title>Guidelines on Islamic Capital Market Products and Services</dc:title>
  <dcterms:created xsi:type="dcterms:W3CDTF">2026-03-31T01:30:05Z</dcterms:created>
  <dcterms:modified xsi:type="dcterms:W3CDTF">2026-03-31T01:30:05Z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Acrobat PDFMaker 25 for Word</vt:lpwstr>
  </property>
  <property fmtid="{D5CDD505-2E9C-101B-9397-08002B2CF9AE}" pid="4" name="LastSaved">
    <vt:filetime>2026-03-31T00:00:00Z</vt:filetime>
  </property>
  <property fmtid="{D5CDD505-2E9C-101B-9397-08002B2CF9AE}" pid="5" name="Producer">
    <vt:lpwstr>Adobe PDF Library 25.1.5</vt:lpwstr>
  </property>
</Properties>
</file>