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F9" w:rsidRPr="00D17189" w:rsidRDefault="00033880" w:rsidP="00134330">
      <w:pPr>
        <w:spacing w:line="276" w:lineRule="auto"/>
        <w:ind w:right="29"/>
        <w:jc w:val="center"/>
        <w:rPr>
          <w:rFonts w:ascii="Helvetica" w:hAnsi="Helvetica"/>
          <w:szCs w:val="22"/>
          <w:lang w:val="en-GB"/>
        </w:rPr>
      </w:pPr>
      <w:bookmarkStart w:id="0" w:name="_GoBack"/>
      <w:bookmarkEnd w:id="0"/>
      <w:r>
        <w:rPr>
          <w:rFonts w:ascii="Helvetica" w:hAnsi="Helvetica"/>
          <w:szCs w:val="22"/>
          <w:lang w:val="en-GB"/>
        </w:rPr>
        <w:t>ANNEXURE</w:t>
      </w:r>
      <w:r w:rsidR="00B058F9" w:rsidRPr="00D17189">
        <w:rPr>
          <w:rFonts w:ascii="Helvetica" w:hAnsi="Helvetica"/>
          <w:szCs w:val="22"/>
          <w:lang w:val="en-GB"/>
        </w:rPr>
        <w:t xml:space="preserve"> </w:t>
      </w:r>
    </w:p>
    <w:p w:rsidR="00B058F9" w:rsidRPr="00D17189" w:rsidRDefault="00B058F9" w:rsidP="00134330">
      <w:pPr>
        <w:spacing w:line="276" w:lineRule="auto"/>
        <w:ind w:right="29"/>
        <w:jc w:val="center"/>
        <w:rPr>
          <w:rFonts w:ascii="Helvetica" w:hAnsi="Helvetica"/>
          <w:szCs w:val="22"/>
          <w:lang w:val="en-GB"/>
        </w:rPr>
      </w:pPr>
    </w:p>
    <w:p w:rsidR="00134330" w:rsidRPr="00D17189" w:rsidRDefault="00B058F9" w:rsidP="00134330">
      <w:pPr>
        <w:spacing w:line="276" w:lineRule="auto"/>
        <w:ind w:right="29"/>
        <w:jc w:val="center"/>
        <w:rPr>
          <w:rFonts w:ascii="Helvetica" w:hAnsi="Helvetica"/>
          <w:szCs w:val="22"/>
          <w:lang w:val="en-GB"/>
        </w:rPr>
      </w:pPr>
      <w:r w:rsidRPr="00D17189">
        <w:rPr>
          <w:rFonts w:ascii="Helvetica" w:hAnsi="Helvetica"/>
          <w:szCs w:val="22"/>
          <w:lang w:val="en-GB"/>
        </w:rPr>
        <w:t>COMMENTS TO THE JOINT PUBLIC CONSULTATION PAPER ON PROPOSED BEST PRACTICE GUIDE IN RELATION TO INDEPENDENT ADVICE LETTERS</w:t>
      </w:r>
    </w:p>
    <w:p w:rsidR="004E4B07" w:rsidRPr="00D17189" w:rsidRDefault="004E4B07" w:rsidP="00055CDC">
      <w:pPr>
        <w:spacing w:line="276" w:lineRule="auto"/>
        <w:jc w:val="center"/>
        <w:rPr>
          <w:rFonts w:ascii="Helvetica" w:hAnsi="Helvetica"/>
          <w:smallCaps/>
          <w:szCs w:val="22"/>
          <w:lang w:val="en-GB"/>
        </w:rPr>
      </w:pPr>
    </w:p>
    <w:p w:rsidR="00B058F9" w:rsidRPr="00D17189" w:rsidRDefault="00B058F9" w:rsidP="00055CDC">
      <w:pPr>
        <w:spacing w:line="276" w:lineRule="auto"/>
        <w:jc w:val="center"/>
        <w:rPr>
          <w:rFonts w:ascii="Helvetica" w:hAnsi="Helvetica"/>
          <w:szCs w:val="22"/>
          <w:lang w:val="en-GB"/>
        </w:rPr>
      </w:pPr>
    </w:p>
    <w:p w:rsidR="00E105E2" w:rsidRPr="00D17189" w:rsidRDefault="00063967" w:rsidP="00055CDC">
      <w:pPr>
        <w:spacing w:line="276" w:lineRule="auto"/>
        <w:rPr>
          <w:rFonts w:ascii="Helvetica" w:hAnsi="Helvetica"/>
          <w:szCs w:val="22"/>
          <w:lang w:val="en-GB"/>
        </w:rPr>
      </w:pPr>
      <w:r w:rsidRPr="00D17189">
        <w:rPr>
          <w:rFonts w:ascii="Helvetica" w:hAnsi="Helvetica"/>
          <w:szCs w:val="22"/>
          <w:lang w:val="en-GB"/>
        </w:rPr>
        <w:t>Transaction Disclosures Department</w:t>
      </w:r>
    </w:p>
    <w:p w:rsidR="004E4B07" w:rsidRPr="00D17189" w:rsidRDefault="004E4B07" w:rsidP="00055CDC">
      <w:pPr>
        <w:spacing w:line="276" w:lineRule="auto"/>
        <w:rPr>
          <w:rFonts w:ascii="Helvetica" w:hAnsi="Helvetica"/>
          <w:szCs w:val="22"/>
          <w:lang w:val="en-GB"/>
        </w:rPr>
      </w:pPr>
      <w:r w:rsidRPr="00D17189">
        <w:rPr>
          <w:rFonts w:ascii="Helvetica" w:hAnsi="Helvetica"/>
          <w:szCs w:val="22"/>
          <w:lang w:val="en-GB"/>
        </w:rPr>
        <w:t>Securities Commission</w:t>
      </w:r>
      <w:r w:rsidR="001F33F3" w:rsidRPr="00D17189">
        <w:rPr>
          <w:rFonts w:ascii="Helvetica" w:hAnsi="Helvetica"/>
          <w:szCs w:val="22"/>
          <w:lang w:val="en-GB"/>
        </w:rPr>
        <w:t xml:space="preserve"> Malaysia</w:t>
      </w:r>
    </w:p>
    <w:p w:rsidR="004E4B07" w:rsidRPr="00D17189" w:rsidRDefault="004E4B07" w:rsidP="00055CDC">
      <w:pPr>
        <w:spacing w:line="276" w:lineRule="auto"/>
        <w:rPr>
          <w:rFonts w:ascii="Helvetica" w:hAnsi="Helvetica"/>
          <w:szCs w:val="22"/>
          <w:lang w:val="en-GB"/>
        </w:rPr>
      </w:pPr>
      <w:r w:rsidRPr="00D17189">
        <w:rPr>
          <w:rFonts w:ascii="Helvetica" w:hAnsi="Helvetica"/>
          <w:szCs w:val="22"/>
          <w:lang w:val="en-GB"/>
        </w:rPr>
        <w:t xml:space="preserve">3 </w:t>
      </w:r>
      <w:proofErr w:type="spellStart"/>
      <w:r w:rsidRPr="00D17189">
        <w:rPr>
          <w:rFonts w:ascii="Helvetica" w:hAnsi="Helvetica"/>
          <w:szCs w:val="22"/>
          <w:lang w:val="en-GB"/>
        </w:rPr>
        <w:t>Persiaran</w:t>
      </w:r>
      <w:proofErr w:type="spellEnd"/>
      <w:r w:rsidRPr="00D17189">
        <w:rPr>
          <w:rFonts w:ascii="Helvetica" w:hAnsi="Helvetica"/>
          <w:szCs w:val="22"/>
          <w:lang w:val="en-GB"/>
        </w:rPr>
        <w:t xml:space="preserve"> Bukit </w:t>
      </w:r>
      <w:proofErr w:type="spellStart"/>
      <w:r w:rsidRPr="00D17189">
        <w:rPr>
          <w:rFonts w:ascii="Helvetica" w:hAnsi="Helvetica"/>
          <w:szCs w:val="22"/>
          <w:lang w:val="en-GB"/>
        </w:rPr>
        <w:t>Kiara</w:t>
      </w:r>
      <w:proofErr w:type="spellEnd"/>
    </w:p>
    <w:p w:rsidR="004E4B07" w:rsidRPr="00D17189" w:rsidRDefault="004E4B07" w:rsidP="00055CDC">
      <w:pPr>
        <w:spacing w:line="276" w:lineRule="auto"/>
        <w:rPr>
          <w:rFonts w:ascii="Helvetica" w:hAnsi="Helvetica"/>
          <w:szCs w:val="22"/>
          <w:lang w:val="en-GB"/>
        </w:rPr>
      </w:pPr>
      <w:r w:rsidRPr="00D17189">
        <w:rPr>
          <w:rFonts w:ascii="Helvetica" w:hAnsi="Helvetica"/>
          <w:szCs w:val="22"/>
          <w:lang w:val="en-GB"/>
        </w:rPr>
        <w:t>50490 Kuala Lumpur</w:t>
      </w:r>
    </w:p>
    <w:p w:rsidR="004E4B07" w:rsidRPr="00404D5B" w:rsidRDefault="00404D5B" w:rsidP="00055CDC">
      <w:pPr>
        <w:spacing w:line="276" w:lineRule="auto"/>
        <w:rPr>
          <w:rFonts w:ascii="Helvetica" w:hAnsi="Helvetica"/>
          <w:szCs w:val="22"/>
          <w:lang w:val="en-GB"/>
        </w:rPr>
      </w:pPr>
      <w:r w:rsidRPr="00404D5B">
        <w:rPr>
          <w:rFonts w:ascii="Helvetica" w:hAnsi="Helvetica"/>
          <w:szCs w:val="22"/>
          <w:lang w:val="en-GB"/>
        </w:rPr>
        <w:t>Electronic mail address</w:t>
      </w:r>
      <w:r w:rsidR="004E4B07" w:rsidRPr="00404D5B">
        <w:rPr>
          <w:rFonts w:ascii="Helvetica" w:hAnsi="Helvetica"/>
          <w:szCs w:val="22"/>
          <w:lang w:val="en-GB"/>
        </w:rPr>
        <w:t>:</w:t>
      </w:r>
      <w:r w:rsidR="003D4221" w:rsidRPr="00404D5B">
        <w:rPr>
          <w:rFonts w:ascii="Helvetica" w:hAnsi="Helvetica"/>
        </w:rPr>
        <w:t xml:space="preserve"> </w:t>
      </w:r>
      <w:hyperlink r:id="rId10" w:history="1">
        <w:r w:rsidR="00660904" w:rsidRPr="00FB4F50">
          <w:rPr>
            <w:rStyle w:val="Hyperlink"/>
            <w:rFonts w:ascii="Helvetica" w:hAnsi="Helvetica"/>
          </w:rPr>
          <w:t>IALGuide</w:t>
        </w:r>
        <w:r w:rsidR="003D4221" w:rsidRPr="00FB4F50">
          <w:rPr>
            <w:rStyle w:val="Hyperlink"/>
            <w:rFonts w:ascii="Helvetica" w:hAnsi="Helvetica"/>
          </w:rPr>
          <w:t>@seccom.com.my</w:t>
        </w:r>
      </w:hyperlink>
    </w:p>
    <w:p w:rsidR="004E4B07" w:rsidRPr="00D17189" w:rsidRDefault="004E4B07" w:rsidP="00055CDC">
      <w:pPr>
        <w:spacing w:line="276" w:lineRule="auto"/>
        <w:rPr>
          <w:rFonts w:ascii="Helvetica" w:hAnsi="Helvetica"/>
          <w:szCs w:val="22"/>
          <w:lang w:val="en-GB"/>
        </w:rPr>
      </w:pPr>
      <w:r w:rsidRPr="00D17189">
        <w:rPr>
          <w:rFonts w:ascii="Helvetica" w:hAnsi="Helvetica"/>
          <w:szCs w:val="22"/>
          <w:lang w:val="en-GB"/>
        </w:rPr>
        <w:t xml:space="preserve">Facsimile: </w:t>
      </w:r>
      <w:r w:rsidR="00343BEF" w:rsidRPr="00D17189">
        <w:rPr>
          <w:rFonts w:ascii="Helvetica" w:hAnsi="Helvetica"/>
          <w:szCs w:val="22"/>
          <w:lang w:val="en-GB"/>
        </w:rPr>
        <w:t>+603-</w:t>
      </w:r>
      <w:r w:rsidR="00565245" w:rsidRPr="00D17189">
        <w:rPr>
          <w:rFonts w:ascii="Helvetica" w:hAnsi="Helvetica"/>
          <w:szCs w:val="22"/>
          <w:lang w:val="en-GB"/>
        </w:rPr>
        <w:t>6201 5</w:t>
      </w:r>
      <w:r w:rsidR="000E7BCA" w:rsidRPr="00D17189">
        <w:rPr>
          <w:rFonts w:ascii="Helvetica" w:hAnsi="Helvetica"/>
          <w:szCs w:val="22"/>
          <w:lang w:val="en-GB"/>
        </w:rPr>
        <w:t>655</w:t>
      </w:r>
    </w:p>
    <w:p w:rsidR="004E4B07" w:rsidRPr="00D17189" w:rsidRDefault="004E4B07" w:rsidP="00055CDC">
      <w:pPr>
        <w:spacing w:line="276" w:lineRule="auto"/>
        <w:rPr>
          <w:rFonts w:ascii="Helvetica" w:hAnsi="Helvetica"/>
          <w:szCs w:val="22"/>
          <w:lang w:val="en-GB"/>
        </w:rPr>
      </w:pPr>
    </w:p>
    <w:p w:rsidR="00AB2054" w:rsidRPr="00D17189" w:rsidRDefault="00AB2054" w:rsidP="00055CDC">
      <w:pPr>
        <w:spacing w:line="276" w:lineRule="auto"/>
        <w:rPr>
          <w:rFonts w:ascii="Helvetica" w:hAnsi="Helvetica"/>
          <w:szCs w:val="22"/>
          <w:lang w:val="en-GB"/>
        </w:rPr>
      </w:pPr>
      <w:r w:rsidRPr="00D17189">
        <w:rPr>
          <w:rFonts w:ascii="Helvetica" w:hAnsi="Helvetica"/>
          <w:szCs w:val="22"/>
          <w:lang w:val="en-GB"/>
        </w:rPr>
        <w:t>OR</w:t>
      </w:r>
    </w:p>
    <w:p w:rsidR="00AB2054" w:rsidRPr="00D17189" w:rsidRDefault="00AB2054" w:rsidP="00055CDC">
      <w:pPr>
        <w:spacing w:line="276" w:lineRule="auto"/>
        <w:rPr>
          <w:rFonts w:ascii="Helvetica" w:hAnsi="Helvetica"/>
          <w:szCs w:val="22"/>
          <w:lang w:val="en-GB"/>
        </w:rPr>
      </w:pPr>
    </w:p>
    <w:p w:rsidR="0062158A" w:rsidRPr="00D17189" w:rsidRDefault="00F631E0" w:rsidP="00055CDC">
      <w:pPr>
        <w:spacing w:line="276" w:lineRule="auto"/>
        <w:rPr>
          <w:rFonts w:ascii="Helvetica" w:hAnsi="Helvetica"/>
          <w:szCs w:val="22"/>
          <w:lang w:val="en-GB"/>
        </w:rPr>
      </w:pPr>
      <w:r w:rsidRPr="00D17189">
        <w:rPr>
          <w:rFonts w:ascii="Helvetica" w:hAnsi="Helvetica"/>
          <w:szCs w:val="22"/>
          <w:lang w:val="en-GB"/>
        </w:rPr>
        <w:t>Listing Division</w:t>
      </w:r>
    </w:p>
    <w:p w:rsidR="0062158A" w:rsidRPr="00D17189" w:rsidRDefault="0062158A" w:rsidP="00055CDC">
      <w:pPr>
        <w:spacing w:line="276" w:lineRule="auto"/>
        <w:rPr>
          <w:rFonts w:ascii="Helvetica" w:hAnsi="Helvetica"/>
          <w:szCs w:val="22"/>
          <w:lang w:val="en-GB"/>
        </w:rPr>
      </w:pPr>
      <w:r w:rsidRPr="00D17189">
        <w:rPr>
          <w:rFonts w:ascii="Helvetica" w:hAnsi="Helvetica"/>
          <w:szCs w:val="22"/>
          <w:lang w:val="en-GB"/>
        </w:rPr>
        <w:t xml:space="preserve">Bursa Malaysia </w:t>
      </w:r>
      <w:proofErr w:type="spellStart"/>
      <w:r w:rsidRPr="00D17189">
        <w:rPr>
          <w:rFonts w:ascii="Helvetica" w:hAnsi="Helvetica"/>
          <w:szCs w:val="22"/>
          <w:lang w:val="en-GB"/>
        </w:rPr>
        <w:t>Berhad</w:t>
      </w:r>
      <w:proofErr w:type="spellEnd"/>
    </w:p>
    <w:p w:rsidR="0062158A" w:rsidRPr="00D17189" w:rsidRDefault="0062158A" w:rsidP="00055CDC">
      <w:pPr>
        <w:spacing w:line="276" w:lineRule="auto"/>
        <w:rPr>
          <w:rFonts w:ascii="Helvetica" w:hAnsi="Helvetica"/>
          <w:szCs w:val="22"/>
          <w:lang w:val="en-GB"/>
        </w:rPr>
      </w:pPr>
      <w:r w:rsidRPr="00D17189">
        <w:rPr>
          <w:rFonts w:ascii="Helvetica" w:hAnsi="Helvetica"/>
          <w:szCs w:val="22"/>
          <w:lang w:val="en-GB"/>
        </w:rPr>
        <w:t>9</w:t>
      </w:r>
      <w:r w:rsidRPr="00D17189">
        <w:rPr>
          <w:rFonts w:ascii="Helvetica" w:hAnsi="Helvetica"/>
          <w:szCs w:val="22"/>
          <w:vertAlign w:val="superscript"/>
          <w:lang w:val="en-GB"/>
        </w:rPr>
        <w:t>th</w:t>
      </w:r>
      <w:r w:rsidRPr="00D17189">
        <w:rPr>
          <w:rFonts w:ascii="Helvetica" w:hAnsi="Helvetica"/>
          <w:szCs w:val="22"/>
          <w:lang w:val="en-GB"/>
        </w:rPr>
        <w:t xml:space="preserve"> Floor, Exchange Square</w:t>
      </w:r>
    </w:p>
    <w:p w:rsidR="0062158A" w:rsidRPr="00D17189" w:rsidRDefault="0062158A" w:rsidP="00055CDC">
      <w:pPr>
        <w:spacing w:line="276" w:lineRule="auto"/>
        <w:rPr>
          <w:rFonts w:ascii="Helvetica" w:hAnsi="Helvetica"/>
          <w:szCs w:val="22"/>
          <w:lang w:val="en-GB"/>
        </w:rPr>
      </w:pPr>
      <w:r w:rsidRPr="00D17189">
        <w:rPr>
          <w:rFonts w:ascii="Helvetica" w:hAnsi="Helvetica"/>
          <w:szCs w:val="22"/>
          <w:lang w:val="en-GB"/>
        </w:rPr>
        <w:t xml:space="preserve">Bukit </w:t>
      </w:r>
      <w:proofErr w:type="spellStart"/>
      <w:r w:rsidRPr="00D17189">
        <w:rPr>
          <w:rFonts w:ascii="Helvetica" w:hAnsi="Helvetica"/>
          <w:szCs w:val="22"/>
          <w:lang w:val="en-GB"/>
        </w:rPr>
        <w:t>Kewangan</w:t>
      </w:r>
      <w:proofErr w:type="spellEnd"/>
    </w:p>
    <w:p w:rsidR="0062158A" w:rsidRPr="00D17189" w:rsidRDefault="0062158A" w:rsidP="00055CDC">
      <w:pPr>
        <w:spacing w:line="276" w:lineRule="auto"/>
        <w:rPr>
          <w:rFonts w:ascii="Helvetica" w:hAnsi="Helvetica"/>
          <w:szCs w:val="22"/>
          <w:lang w:val="en-GB"/>
        </w:rPr>
      </w:pPr>
      <w:r w:rsidRPr="00D17189">
        <w:rPr>
          <w:rFonts w:ascii="Helvetica" w:hAnsi="Helvetica"/>
          <w:szCs w:val="22"/>
          <w:lang w:val="en-GB"/>
        </w:rPr>
        <w:t>50200 Kuala Lumpur</w:t>
      </w:r>
    </w:p>
    <w:p w:rsidR="0062158A" w:rsidRPr="00D17189" w:rsidRDefault="00404D5B" w:rsidP="00055CDC">
      <w:pPr>
        <w:spacing w:line="276" w:lineRule="auto"/>
        <w:rPr>
          <w:rFonts w:ascii="Helvetica" w:hAnsi="Helvetica"/>
          <w:szCs w:val="22"/>
          <w:lang w:val="en-GB"/>
        </w:rPr>
      </w:pPr>
      <w:r w:rsidRPr="00404D5B">
        <w:rPr>
          <w:rFonts w:ascii="Helvetica" w:hAnsi="Helvetica"/>
          <w:szCs w:val="22"/>
          <w:lang w:val="en-GB"/>
        </w:rPr>
        <w:t>Electronic mail address</w:t>
      </w:r>
      <w:r w:rsidR="0062158A" w:rsidRPr="00D17189">
        <w:rPr>
          <w:rFonts w:ascii="Helvetica" w:hAnsi="Helvetica"/>
          <w:szCs w:val="22"/>
          <w:lang w:val="en-GB"/>
        </w:rPr>
        <w:t xml:space="preserve">: </w:t>
      </w:r>
      <w:hyperlink r:id="rId11" w:history="1">
        <w:r w:rsidR="00F631E0" w:rsidRPr="00FB4F50">
          <w:rPr>
            <w:rStyle w:val="Hyperlink"/>
            <w:rFonts w:ascii="Helvetica" w:hAnsi="Helvetica"/>
          </w:rPr>
          <w:t>noraini@bursamalaysia.com</w:t>
        </w:r>
        <w:r w:rsidR="00B34327" w:rsidRPr="00FB4F50">
          <w:rPr>
            <w:rStyle w:val="Hyperlink"/>
            <w:rFonts w:ascii="Helvetica" w:hAnsi="Helvetica"/>
            <w:szCs w:val="22"/>
            <w:lang w:val="en-GB"/>
          </w:rPr>
          <w:t xml:space="preserve"> </w:t>
        </w:r>
      </w:hyperlink>
      <w:r w:rsidR="00B34327" w:rsidRPr="00D17189">
        <w:rPr>
          <w:rFonts w:ascii="Helvetica" w:hAnsi="Helvetica"/>
          <w:szCs w:val="22"/>
          <w:lang w:val="en-GB"/>
        </w:rPr>
        <w:t xml:space="preserve"> </w:t>
      </w:r>
      <w:hyperlink r:id="rId12" w:history="1"/>
    </w:p>
    <w:p w:rsidR="0062158A" w:rsidRPr="00D17189" w:rsidRDefault="0062158A" w:rsidP="00055CDC">
      <w:pPr>
        <w:spacing w:line="276" w:lineRule="auto"/>
        <w:rPr>
          <w:rFonts w:ascii="Helvetica" w:hAnsi="Helvetica"/>
          <w:szCs w:val="22"/>
          <w:lang w:val="en-GB"/>
        </w:rPr>
      </w:pPr>
      <w:r w:rsidRPr="00D17189">
        <w:rPr>
          <w:rFonts w:ascii="Helvetica" w:hAnsi="Helvetica"/>
          <w:szCs w:val="22"/>
          <w:lang w:val="en-GB"/>
        </w:rPr>
        <w:t>Facsimile: +603-</w:t>
      </w:r>
      <w:r w:rsidR="00A118A8" w:rsidRPr="00D17189">
        <w:rPr>
          <w:rFonts w:ascii="Helvetica" w:hAnsi="Helvetica"/>
          <w:color w:val="auto"/>
          <w:szCs w:val="22"/>
          <w:lang w:val="en-GB"/>
        </w:rPr>
        <w:t>2732 3263</w:t>
      </w:r>
    </w:p>
    <w:p w:rsidR="004E4B07" w:rsidRPr="00D17189" w:rsidRDefault="004E4B07" w:rsidP="00055CDC">
      <w:pPr>
        <w:pBdr>
          <w:bottom w:val="single" w:sz="4" w:space="1" w:color="auto"/>
        </w:pBdr>
        <w:spacing w:line="276" w:lineRule="auto"/>
        <w:jc w:val="center"/>
        <w:rPr>
          <w:rFonts w:ascii="Helvetica" w:hAnsi="Helvetica"/>
          <w:szCs w:val="22"/>
          <w:lang w:val="en-GB"/>
        </w:rPr>
      </w:pPr>
    </w:p>
    <w:p w:rsidR="00E9562C" w:rsidRPr="00D17189" w:rsidRDefault="004E4B07">
      <w:pPr>
        <w:spacing w:before="120" w:line="276" w:lineRule="auto"/>
        <w:jc w:val="both"/>
        <w:rPr>
          <w:rFonts w:ascii="Helvetica" w:hAnsi="Helvetica"/>
          <w:szCs w:val="22"/>
          <w:lang w:val="en-GB"/>
        </w:rPr>
      </w:pPr>
      <w:r w:rsidRPr="00D17189">
        <w:rPr>
          <w:rFonts w:ascii="Helvetica" w:hAnsi="Helvetica"/>
          <w:szCs w:val="22"/>
          <w:lang w:val="en-GB"/>
        </w:rPr>
        <w:t>NAME OF RESPONDENT</w:t>
      </w:r>
      <w:r w:rsidRPr="00D17189">
        <w:rPr>
          <w:rFonts w:ascii="Helvetica" w:hAnsi="Helvetica"/>
          <w:szCs w:val="22"/>
          <w:lang w:val="en-GB"/>
        </w:rPr>
        <w:tab/>
      </w:r>
      <w:r w:rsidRPr="00D17189">
        <w:rPr>
          <w:rFonts w:ascii="Helvetica" w:hAnsi="Helvetica"/>
          <w:szCs w:val="22"/>
          <w:lang w:val="en-GB"/>
        </w:rPr>
        <w:tab/>
      </w:r>
      <w:r w:rsidRPr="00D17189">
        <w:rPr>
          <w:rFonts w:ascii="Helvetica" w:hAnsi="Helvetica"/>
          <w:szCs w:val="22"/>
          <w:lang w:val="en-GB"/>
        </w:rPr>
        <w:tab/>
      </w:r>
      <w:r w:rsidRPr="00D17189">
        <w:rPr>
          <w:rFonts w:ascii="Helvetica" w:hAnsi="Helvetica"/>
          <w:szCs w:val="22"/>
          <w:lang w:val="en-GB"/>
        </w:rPr>
        <w:tab/>
        <w:t>:</w:t>
      </w:r>
    </w:p>
    <w:p w:rsidR="004E4B07" w:rsidRPr="00D17189" w:rsidRDefault="004E4B07" w:rsidP="00055CDC">
      <w:pPr>
        <w:spacing w:line="276" w:lineRule="auto"/>
        <w:jc w:val="both"/>
        <w:rPr>
          <w:rFonts w:ascii="Helvetica" w:hAnsi="Helvetica"/>
          <w:szCs w:val="22"/>
          <w:lang w:val="en-GB"/>
        </w:rPr>
      </w:pPr>
    </w:p>
    <w:p w:rsidR="004E4B07" w:rsidRPr="00D17189" w:rsidRDefault="004E4B07" w:rsidP="00055CDC">
      <w:pPr>
        <w:spacing w:line="276" w:lineRule="auto"/>
        <w:jc w:val="both"/>
        <w:rPr>
          <w:rFonts w:ascii="Helvetica" w:hAnsi="Helvetica"/>
          <w:szCs w:val="22"/>
          <w:lang w:val="en-GB"/>
        </w:rPr>
      </w:pPr>
      <w:r w:rsidRPr="00D17189">
        <w:rPr>
          <w:rFonts w:ascii="Helvetica" w:hAnsi="Helvetica"/>
          <w:szCs w:val="22"/>
          <w:lang w:val="en-GB"/>
        </w:rPr>
        <w:t>CONTACT PERSON AND CONTACT NUMBER</w:t>
      </w:r>
      <w:r w:rsidRPr="00D17189">
        <w:rPr>
          <w:rFonts w:ascii="Helvetica" w:hAnsi="Helvetica"/>
          <w:szCs w:val="22"/>
          <w:lang w:val="en-GB"/>
        </w:rPr>
        <w:tab/>
        <w:t>:</w:t>
      </w:r>
    </w:p>
    <w:p w:rsidR="004E4B07" w:rsidRPr="00D17189" w:rsidRDefault="004E4B07" w:rsidP="00055CDC">
      <w:pPr>
        <w:spacing w:line="276" w:lineRule="auto"/>
        <w:jc w:val="both"/>
        <w:rPr>
          <w:rFonts w:ascii="Helvetica" w:hAnsi="Helvetica"/>
          <w:szCs w:val="22"/>
          <w:lang w:val="en-GB"/>
        </w:rPr>
      </w:pPr>
    </w:p>
    <w:p w:rsidR="00E9562C" w:rsidRPr="00D17189" w:rsidRDefault="00404D5B">
      <w:pPr>
        <w:spacing w:after="120" w:line="276" w:lineRule="auto"/>
        <w:jc w:val="both"/>
        <w:rPr>
          <w:rFonts w:ascii="Helvetica" w:hAnsi="Helvetica"/>
          <w:szCs w:val="22"/>
          <w:lang w:val="en-GB"/>
        </w:rPr>
      </w:pPr>
      <w:r w:rsidRPr="00404D5B">
        <w:rPr>
          <w:rFonts w:ascii="Helvetica" w:hAnsi="Helvetica"/>
          <w:szCs w:val="22"/>
          <w:lang w:val="en-GB"/>
        </w:rPr>
        <w:t>ELECTRONIC MAIL ADDRESS</w:t>
      </w:r>
      <w:r w:rsidR="004E4B07" w:rsidRPr="00D17189">
        <w:rPr>
          <w:rFonts w:ascii="Helvetica" w:hAnsi="Helvetica"/>
          <w:szCs w:val="22"/>
          <w:lang w:val="en-GB"/>
        </w:rPr>
        <w:tab/>
      </w:r>
      <w:r w:rsidR="004E4B07" w:rsidRPr="00D17189">
        <w:rPr>
          <w:rFonts w:ascii="Helvetica" w:hAnsi="Helvetica"/>
          <w:szCs w:val="22"/>
          <w:lang w:val="en-GB"/>
        </w:rPr>
        <w:tab/>
      </w:r>
      <w:r w:rsidR="004E4B07" w:rsidRPr="00D17189">
        <w:rPr>
          <w:rFonts w:ascii="Helvetica" w:hAnsi="Helvetica"/>
          <w:szCs w:val="22"/>
          <w:lang w:val="en-GB"/>
        </w:rPr>
        <w:tab/>
        <w:t>:</w:t>
      </w:r>
    </w:p>
    <w:tbl>
      <w:tblPr>
        <w:tblW w:w="8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918"/>
        <w:gridCol w:w="3858"/>
      </w:tblGrid>
      <w:tr w:rsidR="00455476" w:rsidRPr="000B5561" w:rsidTr="00D17189">
        <w:trPr>
          <w:trHeight w:val="368"/>
          <w:tblHeader/>
        </w:trPr>
        <w:tc>
          <w:tcPr>
            <w:tcW w:w="641" w:type="dxa"/>
            <w:shd w:val="clear" w:color="auto" w:fill="E0E0E0"/>
          </w:tcPr>
          <w:p w:rsidR="00455476" w:rsidRPr="00D17189" w:rsidRDefault="00455476">
            <w:pPr>
              <w:spacing w:before="120" w:line="276" w:lineRule="auto"/>
              <w:jc w:val="center"/>
              <w:rPr>
                <w:rFonts w:ascii="Helvetica" w:hAnsi="Helvetica"/>
                <w:szCs w:val="22"/>
                <w:lang w:val="en-GB"/>
              </w:rPr>
            </w:pPr>
            <w:r w:rsidRPr="00D17189">
              <w:rPr>
                <w:rFonts w:ascii="Helvetica" w:hAnsi="Helvetica"/>
                <w:szCs w:val="22"/>
                <w:lang w:val="en-GB"/>
              </w:rPr>
              <w:t>No.</w:t>
            </w:r>
          </w:p>
        </w:tc>
        <w:tc>
          <w:tcPr>
            <w:tcW w:w="3918" w:type="dxa"/>
            <w:shd w:val="clear" w:color="auto" w:fill="E0E0E0"/>
          </w:tcPr>
          <w:p w:rsidR="00455476" w:rsidRPr="000B5561" w:rsidRDefault="00455476">
            <w:pPr>
              <w:spacing w:before="120" w:line="276" w:lineRule="auto"/>
              <w:jc w:val="center"/>
              <w:rPr>
                <w:rFonts w:ascii="Helvetica" w:hAnsi="Helvetica"/>
                <w:szCs w:val="22"/>
                <w:lang w:val="en-GB"/>
              </w:rPr>
            </w:pPr>
            <w:r>
              <w:rPr>
                <w:rFonts w:ascii="Helvetica" w:hAnsi="Helvetica"/>
                <w:szCs w:val="22"/>
                <w:lang w:val="en-GB"/>
              </w:rPr>
              <w:t xml:space="preserve">Issues </w:t>
            </w:r>
          </w:p>
        </w:tc>
        <w:tc>
          <w:tcPr>
            <w:tcW w:w="3858" w:type="dxa"/>
            <w:shd w:val="clear" w:color="auto" w:fill="E0E0E0"/>
          </w:tcPr>
          <w:p w:rsidR="00455476" w:rsidRPr="00D17189" w:rsidRDefault="00455476">
            <w:pPr>
              <w:spacing w:before="120" w:line="276" w:lineRule="auto"/>
              <w:jc w:val="center"/>
              <w:rPr>
                <w:rFonts w:ascii="Helvetica" w:hAnsi="Helvetica"/>
                <w:szCs w:val="22"/>
                <w:lang w:val="en-GB"/>
              </w:rPr>
            </w:pPr>
            <w:r>
              <w:rPr>
                <w:rFonts w:ascii="Helvetica" w:hAnsi="Helvetica"/>
                <w:szCs w:val="22"/>
                <w:lang w:val="en-GB"/>
              </w:rPr>
              <w:t>Comments</w:t>
            </w:r>
          </w:p>
        </w:tc>
      </w:tr>
      <w:tr w:rsidR="00455476" w:rsidRPr="000B5561" w:rsidTr="00D17189">
        <w:trPr>
          <w:trHeight w:val="575"/>
        </w:trPr>
        <w:tc>
          <w:tcPr>
            <w:tcW w:w="641" w:type="dxa"/>
          </w:tcPr>
          <w:p w:rsidR="00455476" w:rsidRPr="000B5561" w:rsidDel="00312E7C" w:rsidRDefault="00455476" w:rsidP="000571D2">
            <w:pPr>
              <w:jc w:val="both"/>
              <w:rPr>
                <w:rFonts w:ascii="Helvetica" w:hAnsi="Helvetica"/>
                <w:b w:val="0"/>
                <w:szCs w:val="22"/>
                <w:lang w:val="en-GB"/>
              </w:rPr>
            </w:pPr>
            <w:r>
              <w:rPr>
                <w:rFonts w:ascii="Helvetica" w:hAnsi="Helvetica"/>
                <w:b w:val="0"/>
                <w:szCs w:val="22"/>
                <w:lang w:val="en-GB"/>
              </w:rPr>
              <w:t>1</w:t>
            </w:r>
          </w:p>
        </w:tc>
        <w:tc>
          <w:tcPr>
            <w:tcW w:w="3918" w:type="dxa"/>
          </w:tcPr>
          <w:p w:rsidR="00455476" w:rsidRPr="00455476" w:rsidRDefault="00455476" w:rsidP="00D17189">
            <w:pPr>
              <w:ind w:left="61"/>
              <w:jc w:val="both"/>
              <w:rPr>
                <w:rFonts w:ascii="Helvetica" w:hAnsi="Helvetica"/>
                <w:b w:val="0"/>
              </w:rPr>
            </w:pPr>
            <w:r w:rsidRPr="00455476">
              <w:rPr>
                <w:rFonts w:ascii="Helvetica" w:hAnsi="Helvetica"/>
                <w:b w:val="0"/>
              </w:rPr>
              <w:t xml:space="preserve">What are the specific weaknesses of the current IALs issued to the </w:t>
            </w:r>
            <w:r>
              <w:rPr>
                <w:rFonts w:ascii="Helvetica" w:hAnsi="Helvetica"/>
                <w:b w:val="0"/>
              </w:rPr>
              <w:t>securities holders</w:t>
            </w:r>
            <w:r w:rsidRPr="00455476">
              <w:rPr>
                <w:rFonts w:ascii="Helvetica" w:hAnsi="Helvetica"/>
                <w:b w:val="0"/>
              </w:rPr>
              <w:t xml:space="preserve">, if any? Kindly provide examples, where possible. </w:t>
            </w:r>
          </w:p>
          <w:p w:rsidR="00455476" w:rsidRPr="00D17189" w:rsidDel="00312E7C" w:rsidRDefault="00455476" w:rsidP="00D17189">
            <w:pPr>
              <w:ind w:left="1440" w:hanging="720"/>
              <w:jc w:val="both"/>
              <w:rPr>
                <w:rFonts w:ascii="Helvetica" w:hAnsi="Helvetica"/>
                <w:szCs w:val="22"/>
              </w:rPr>
            </w:pPr>
          </w:p>
        </w:tc>
        <w:tc>
          <w:tcPr>
            <w:tcW w:w="3858" w:type="dxa"/>
          </w:tcPr>
          <w:p w:rsidR="00455476" w:rsidRPr="000B5561" w:rsidDel="00312E7C" w:rsidRDefault="00455476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Cs w:val="22"/>
                <w:lang w:val="en-GB"/>
              </w:rPr>
            </w:pPr>
          </w:p>
        </w:tc>
      </w:tr>
      <w:tr w:rsidR="00455476" w:rsidRPr="000B5561" w:rsidTr="00D17189">
        <w:trPr>
          <w:trHeight w:val="710"/>
        </w:trPr>
        <w:tc>
          <w:tcPr>
            <w:tcW w:w="641" w:type="dxa"/>
          </w:tcPr>
          <w:p w:rsidR="00455476" w:rsidRPr="000B5561" w:rsidDel="00312E7C" w:rsidRDefault="00455476" w:rsidP="000571D2">
            <w:pPr>
              <w:jc w:val="both"/>
              <w:rPr>
                <w:rFonts w:ascii="Helvetica" w:hAnsi="Helvetica"/>
                <w:b w:val="0"/>
                <w:szCs w:val="22"/>
                <w:lang w:val="en-GB"/>
              </w:rPr>
            </w:pPr>
            <w:r>
              <w:rPr>
                <w:rFonts w:ascii="Helvetica" w:hAnsi="Helvetica"/>
                <w:b w:val="0"/>
                <w:szCs w:val="22"/>
                <w:lang w:val="en-GB"/>
              </w:rPr>
              <w:t>2</w:t>
            </w:r>
          </w:p>
        </w:tc>
        <w:tc>
          <w:tcPr>
            <w:tcW w:w="3918" w:type="dxa"/>
          </w:tcPr>
          <w:p w:rsidR="00455476" w:rsidRDefault="00455476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b w:val="0"/>
              </w:rPr>
            </w:pPr>
            <w:r w:rsidRPr="00455476">
              <w:rPr>
                <w:rFonts w:ascii="Helvetica" w:hAnsi="Helvetica"/>
                <w:b w:val="0"/>
              </w:rPr>
              <w:t>What are the specific areas of improvement which you would like to see in IALs?</w:t>
            </w:r>
          </w:p>
          <w:p w:rsidR="00455476" w:rsidRPr="000B5561" w:rsidDel="00312E7C" w:rsidRDefault="00455476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Cs w:val="22"/>
                <w:lang w:val="en-GB"/>
              </w:rPr>
            </w:pPr>
          </w:p>
        </w:tc>
        <w:tc>
          <w:tcPr>
            <w:tcW w:w="3858" w:type="dxa"/>
          </w:tcPr>
          <w:p w:rsidR="00455476" w:rsidRPr="000B5561" w:rsidDel="00312E7C" w:rsidRDefault="00455476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Cs w:val="22"/>
                <w:lang w:val="en-GB"/>
              </w:rPr>
            </w:pPr>
          </w:p>
        </w:tc>
      </w:tr>
      <w:tr w:rsidR="00455476" w:rsidRPr="000B5561" w:rsidTr="00D17189">
        <w:trPr>
          <w:trHeight w:val="530"/>
        </w:trPr>
        <w:tc>
          <w:tcPr>
            <w:tcW w:w="641" w:type="dxa"/>
          </w:tcPr>
          <w:p w:rsidR="00455476" w:rsidRPr="000B5561" w:rsidRDefault="00455476" w:rsidP="000571D2">
            <w:pPr>
              <w:jc w:val="both"/>
              <w:rPr>
                <w:rFonts w:ascii="Helvetica" w:hAnsi="Helvetica"/>
                <w:b w:val="0"/>
                <w:szCs w:val="22"/>
                <w:lang w:val="en-GB"/>
              </w:rPr>
            </w:pPr>
            <w:r>
              <w:rPr>
                <w:rFonts w:ascii="Helvetica" w:hAnsi="Helvetica"/>
                <w:b w:val="0"/>
                <w:szCs w:val="22"/>
                <w:lang w:val="en-GB"/>
              </w:rPr>
              <w:t>3</w:t>
            </w:r>
          </w:p>
        </w:tc>
        <w:tc>
          <w:tcPr>
            <w:tcW w:w="3918" w:type="dxa"/>
          </w:tcPr>
          <w:p w:rsidR="00455476" w:rsidRDefault="00455476" w:rsidP="007A169D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b w:val="0"/>
              </w:rPr>
            </w:pPr>
            <w:r w:rsidRPr="00455476">
              <w:rPr>
                <w:rFonts w:ascii="Helvetica" w:hAnsi="Helvetica"/>
                <w:b w:val="0"/>
              </w:rPr>
              <w:t>Do you have any other suggestions which may enhance the quality of IALs?</w:t>
            </w:r>
          </w:p>
          <w:p w:rsidR="00455476" w:rsidRPr="000B5561" w:rsidRDefault="00455476" w:rsidP="007A169D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Cs w:val="22"/>
                <w:lang w:val="en-GB"/>
              </w:rPr>
            </w:pPr>
          </w:p>
        </w:tc>
        <w:tc>
          <w:tcPr>
            <w:tcW w:w="3858" w:type="dxa"/>
          </w:tcPr>
          <w:p w:rsidR="00455476" w:rsidRPr="000B5561" w:rsidRDefault="00455476" w:rsidP="007A169D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Cs w:val="22"/>
                <w:lang w:val="en-GB"/>
              </w:rPr>
            </w:pPr>
          </w:p>
        </w:tc>
      </w:tr>
      <w:tr w:rsidR="00455476" w:rsidRPr="000B5561" w:rsidTr="00D17189">
        <w:trPr>
          <w:trHeight w:val="620"/>
        </w:trPr>
        <w:tc>
          <w:tcPr>
            <w:tcW w:w="641" w:type="dxa"/>
          </w:tcPr>
          <w:p w:rsidR="00455476" w:rsidRPr="000B5561" w:rsidRDefault="00455476" w:rsidP="00055CDC">
            <w:pPr>
              <w:spacing w:line="276" w:lineRule="auto"/>
              <w:jc w:val="both"/>
              <w:rPr>
                <w:rFonts w:ascii="Helvetica" w:hAnsi="Helvetica"/>
                <w:b w:val="0"/>
                <w:szCs w:val="22"/>
                <w:lang w:val="en-GB"/>
              </w:rPr>
            </w:pPr>
            <w:r>
              <w:rPr>
                <w:rFonts w:ascii="Helvetica" w:hAnsi="Helvetica"/>
                <w:b w:val="0"/>
                <w:szCs w:val="22"/>
                <w:lang w:val="en-GB"/>
              </w:rPr>
              <w:t>4</w:t>
            </w:r>
          </w:p>
        </w:tc>
        <w:tc>
          <w:tcPr>
            <w:tcW w:w="3918" w:type="dxa"/>
          </w:tcPr>
          <w:p w:rsidR="009F444C" w:rsidRPr="00455476" w:rsidRDefault="00455476" w:rsidP="009F444C">
            <w:pPr>
              <w:ind w:left="61"/>
              <w:jc w:val="both"/>
              <w:rPr>
                <w:rFonts w:ascii="Helvetica" w:hAnsi="Helvetica"/>
                <w:b w:val="0"/>
              </w:rPr>
            </w:pPr>
            <w:r w:rsidRPr="00455476">
              <w:rPr>
                <w:rFonts w:ascii="Helvetica" w:hAnsi="Helvetica"/>
                <w:b w:val="0"/>
              </w:rPr>
              <w:t>Please state your views or comments on the draft IAL Guide. Are there any other areas which you think the IAL Guide should cover and what are your proposed recommendations?</w:t>
            </w:r>
          </w:p>
          <w:p w:rsidR="00455476" w:rsidRPr="000B5561" w:rsidRDefault="00455476" w:rsidP="007A169D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Cs w:val="22"/>
                <w:lang w:val="en-GB"/>
              </w:rPr>
            </w:pPr>
          </w:p>
        </w:tc>
        <w:tc>
          <w:tcPr>
            <w:tcW w:w="3858" w:type="dxa"/>
          </w:tcPr>
          <w:p w:rsidR="00455476" w:rsidRPr="000B5561" w:rsidRDefault="00455476" w:rsidP="007A169D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Cs w:val="22"/>
                <w:lang w:val="en-GB"/>
              </w:rPr>
            </w:pPr>
          </w:p>
        </w:tc>
      </w:tr>
      <w:tr w:rsidR="00455476" w:rsidRPr="000B5561" w:rsidTr="00455476">
        <w:trPr>
          <w:trHeight w:val="620"/>
        </w:trPr>
        <w:tc>
          <w:tcPr>
            <w:tcW w:w="641" w:type="dxa"/>
            <w:tcBorders>
              <w:bottom w:val="single" w:sz="4" w:space="0" w:color="auto"/>
            </w:tcBorders>
          </w:tcPr>
          <w:p w:rsidR="00455476" w:rsidRDefault="00455476" w:rsidP="00055CDC">
            <w:pPr>
              <w:spacing w:line="276" w:lineRule="auto"/>
              <w:jc w:val="both"/>
              <w:rPr>
                <w:rFonts w:ascii="Helvetica" w:hAnsi="Helvetica"/>
                <w:b w:val="0"/>
                <w:szCs w:val="22"/>
                <w:lang w:val="en-GB"/>
              </w:rPr>
            </w:pPr>
            <w:r>
              <w:rPr>
                <w:rFonts w:ascii="Helvetica" w:hAnsi="Helvetica"/>
                <w:b w:val="0"/>
                <w:szCs w:val="22"/>
                <w:lang w:val="en-GB"/>
              </w:rPr>
              <w:lastRenderedPageBreak/>
              <w:t>5</w:t>
            </w:r>
          </w:p>
        </w:tc>
        <w:tc>
          <w:tcPr>
            <w:tcW w:w="3918" w:type="dxa"/>
            <w:tcBorders>
              <w:bottom w:val="single" w:sz="4" w:space="0" w:color="auto"/>
            </w:tcBorders>
          </w:tcPr>
          <w:p w:rsidR="00455476" w:rsidRPr="00455476" w:rsidRDefault="00455476" w:rsidP="00455476">
            <w:pPr>
              <w:ind w:left="61"/>
              <w:jc w:val="both"/>
              <w:rPr>
                <w:rFonts w:ascii="Helvetica" w:hAnsi="Helvetica"/>
                <w:b w:val="0"/>
              </w:rPr>
            </w:pPr>
            <w:r>
              <w:rPr>
                <w:rFonts w:ascii="Helvetica" w:hAnsi="Helvetica"/>
                <w:b w:val="0"/>
              </w:rPr>
              <w:t>Do you have any other comments?</w:t>
            </w:r>
          </w:p>
        </w:tc>
        <w:tc>
          <w:tcPr>
            <w:tcW w:w="3858" w:type="dxa"/>
            <w:tcBorders>
              <w:bottom w:val="single" w:sz="4" w:space="0" w:color="auto"/>
            </w:tcBorders>
          </w:tcPr>
          <w:p w:rsidR="00455476" w:rsidRPr="000B5561" w:rsidRDefault="00455476" w:rsidP="007A169D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Cs w:val="22"/>
                <w:lang w:val="en-GB"/>
              </w:rPr>
            </w:pPr>
          </w:p>
        </w:tc>
      </w:tr>
    </w:tbl>
    <w:p w:rsidR="004E4B07" w:rsidRPr="009639FB" w:rsidRDefault="004E4B07" w:rsidP="009B75C1">
      <w:pPr>
        <w:spacing w:line="276" w:lineRule="auto"/>
        <w:jc w:val="both"/>
        <w:rPr>
          <w:szCs w:val="22"/>
          <w:lang w:val="en-GB"/>
        </w:rPr>
      </w:pPr>
    </w:p>
    <w:sectPr w:rsidR="004E4B07" w:rsidRPr="009639FB" w:rsidSect="00475E44">
      <w:headerReference w:type="default" r:id="rId13"/>
      <w:pgSz w:w="11909" w:h="16834" w:code="9"/>
      <w:pgMar w:top="1440" w:right="1800" w:bottom="1440" w:left="1800" w:header="720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BE6" w:rsidRDefault="00D47BE6">
      <w:r>
        <w:separator/>
      </w:r>
    </w:p>
  </w:endnote>
  <w:endnote w:type="continuationSeparator" w:id="0">
    <w:p w:rsidR="00D47BE6" w:rsidRDefault="00D47BE6">
      <w:r>
        <w:continuationSeparator/>
      </w:r>
    </w:p>
  </w:endnote>
  <w:endnote w:type="continuationNotice" w:id="1">
    <w:p w:rsidR="00D47BE6" w:rsidRDefault="00D47B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BE6" w:rsidRDefault="00D47BE6">
      <w:r>
        <w:separator/>
      </w:r>
    </w:p>
  </w:footnote>
  <w:footnote w:type="continuationSeparator" w:id="0">
    <w:p w:rsidR="00D47BE6" w:rsidRDefault="00D47BE6">
      <w:r>
        <w:continuationSeparator/>
      </w:r>
    </w:p>
  </w:footnote>
  <w:footnote w:type="continuationNotice" w:id="1">
    <w:p w:rsidR="00D47BE6" w:rsidRDefault="00D47B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1E" w:rsidRDefault="00966A1E">
    <w:pPr>
      <w:pStyle w:val="Header"/>
    </w:pPr>
    <w:r w:rsidRPr="00C411F6">
      <w:t>Joint</w:t>
    </w:r>
    <w:r w:rsidRPr="006216BE">
      <w:t xml:space="preserve"> </w:t>
    </w:r>
    <w:r>
      <w:t xml:space="preserve">Public Consultation Paper No. </w:t>
    </w:r>
    <w:r w:rsidR="00404D5B">
      <w:t>1</w:t>
    </w:r>
    <w:r>
      <w:t>/2012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664"/>
    <w:multiLevelType w:val="hybridMultilevel"/>
    <w:tmpl w:val="F448EDE0"/>
    <w:lvl w:ilvl="0" w:tplc="A73A0C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71097"/>
    <w:multiLevelType w:val="multilevel"/>
    <w:tmpl w:val="1144A84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B2E206C"/>
    <w:multiLevelType w:val="hybridMultilevel"/>
    <w:tmpl w:val="C010D250"/>
    <w:lvl w:ilvl="0" w:tplc="826E17F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357B20"/>
    <w:multiLevelType w:val="hybridMultilevel"/>
    <w:tmpl w:val="5F5CDD34"/>
    <w:lvl w:ilvl="0" w:tplc="7164A50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EE80E8B"/>
    <w:multiLevelType w:val="hybridMultilevel"/>
    <w:tmpl w:val="2AAA1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8E4C9C"/>
    <w:multiLevelType w:val="hybridMultilevel"/>
    <w:tmpl w:val="335A5406"/>
    <w:lvl w:ilvl="0" w:tplc="4B00B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9C69A2"/>
    <w:multiLevelType w:val="hybridMultilevel"/>
    <w:tmpl w:val="8F120FDC"/>
    <w:lvl w:ilvl="0" w:tplc="8CF29F8E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82C482C"/>
    <w:multiLevelType w:val="hybridMultilevel"/>
    <w:tmpl w:val="07549B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391C9C"/>
    <w:multiLevelType w:val="hybridMultilevel"/>
    <w:tmpl w:val="87DC701C"/>
    <w:lvl w:ilvl="0" w:tplc="B58895DC">
      <w:start w:val="9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2841CDD"/>
    <w:multiLevelType w:val="multilevel"/>
    <w:tmpl w:val="0636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720" w:hanging="720"/>
      </w:pPr>
      <w:rPr>
        <w:rFonts w:ascii="Tahoma" w:hAnsi="Tahoma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6A410598"/>
    <w:multiLevelType w:val="hybridMultilevel"/>
    <w:tmpl w:val="FCCCEACA"/>
    <w:lvl w:ilvl="0" w:tplc="FADEA2CC">
      <w:start w:val="9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7489732C"/>
    <w:multiLevelType w:val="multilevel"/>
    <w:tmpl w:val="FA6829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4.%2"/>
      <w:lvlJc w:val="left"/>
      <w:pPr>
        <w:tabs>
          <w:tab w:val="num" w:pos="576"/>
        </w:tabs>
        <w:ind w:left="720" w:hanging="720"/>
      </w:pPr>
      <w:rPr>
        <w:rFonts w:ascii="Tahoma" w:hAnsi="Tahoma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7D51689E"/>
    <w:multiLevelType w:val="hybridMultilevel"/>
    <w:tmpl w:val="2ECE1EB4"/>
    <w:lvl w:ilvl="0" w:tplc="0552704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1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1"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C3"/>
    <w:rsid w:val="00003A6F"/>
    <w:rsid w:val="000124F0"/>
    <w:rsid w:val="0001304D"/>
    <w:rsid w:val="00015136"/>
    <w:rsid w:val="00015992"/>
    <w:rsid w:val="00016CFF"/>
    <w:rsid w:val="0002036C"/>
    <w:rsid w:val="00022B4A"/>
    <w:rsid w:val="00022E30"/>
    <w:rsid w:val="00022F32"/>
    <w:rsid w:val="00023676"/>
    <w:rsid w:val="00026457"/>
    <w:rsid w:val="00026F8A"/>
    <w:rsid w:val="000274F0"/>
    <w:rsid w:val="000309D7"/>
    <w:rsid w:val="00031C04"/>
    <w:rsid w:val="00032986"/>
    <w:rsid w:val="00033880"/>
    <w:rsid w:val="0004344E"/>
    <w:rsid w:val="0004359F"/>
    <w:rsid w:val="00047942"/>
    <w:rsid w:val="000508A7"/>
    <w:rsid w:val="000514CE"/>
    <w:rsid w:val="00054F25"/>
    <w:rsid w:val="00055CDC"/>
    <w:rsid w:val="00056053"/>
    <w:rsid w:val="000571D2"/>
    <w:rsid w:val="00063373"/>
    <w:rsid w:val="00063967"/>
    <w:rsid w:val="00070906"/>
    <w:rsid w:val="00071F34"/>
    <w:rsid w:val="00072747"/>
    <w:rsid w:val="00074B09"/>
    <w:rsid w:val="000814C3"/>
    <w:rsid w:val="0008286F"/>
    <w:rsid w:val="000841A6"/>
    <w:rsid w:val="00084D26"/>
    <w:rsid w:val="0009014C"/>
    <w:rsid w:val="00092F6C"/>
    <w:rsid w:val="0009373B"/>
    <w:rsid w:val="00094C52"/>
    <w:rsid w:val="00096913"/>
    <w:rsid w:val="00096EFB"/>
    <w:rsid w:val="00097E96"/>
    <w:rsid w:val="000A3395"/>
    <w:rsid w:val="000A6209"/>
    <w:rsid w:val="000A6884"/>
    <w:rsid w:val="000B0603"/>
    <w:rsid w:val="000B0ABB"/>
    <w:rsid w:val="000B1DDC"/>
    <w:rsid w:val="000B2492"/>
    <w:rsid w:val="000B4A85"/>
    <w:rsid w:val="000B5561"/>
    <w:rsid w:val="000C10F6"/>
    <w:rsid w:val="000C22C7"/>
    <w:rsid w:val="000C480B"/>
    <w:rsid w:val="000C5BDC"/>
    <w:rsid w:val="000D082E"/>
    <w:rsid w:val="000D168C"/>
    <w:rsid w:val="000D2447"/>
    <w:rsid w:val="000D2C13"/>
    <w:rsid w:val="000D36D2"/>
    <w:rsid w:val="000E0185"/>
    <w:rsid w:val="000E02B1"/>
    <w:rsid w:val="000E1BED"/>
    <w:rsid w:val="000E25BE"/>
    <w:rsid w:val="000E2C2E"/>
    <w:rsid w:val="000E7BCA"/>
    <w:rsid w:val="000F0853"/>
    <w:rsid w:val="000F0C64"/>
    <w:rsid w:val="000F252A"/>
    <w:rsid w:val="000F5E3B"/>
    <w:rsid w:val="000F7810"/>
    <w:rsid w:val="001048F1"/>
    <w:rsid w:val="00105526"/>
    <w:rsid w:val="001059E0"/>
    <w:rsid w:val="001073B5"/>
    <w:rsid w:val="00107715"/>
    <w:rsid w:val="00111F78"/>
    <w:rsid w:val="001122D3"/>
    <w:rsid w:val="00114AC9"/>
    <w:rsid w:val="00115FD9"/>
    <w:rsid w:val="00121E0B"/>
    <w:rsid w:val="0012379F"/>
    <w:rsid w:val="00125EDE"/>
    <w:rsid w:val="001305D7"/>
    <w:rsid w:val="001322C6"/>
    <w:rsid w:val="001329BA"/>
    <w:rsid w:val="00133C7E"/>
    <w:rsid w:val="00134330"/>
    <w:rsid w:val="00135063"/>
    <w:rsid w:val="001474B7"/>
    <w:rsid w:val="00153B95"/>
    <w:rsid w:val="00155690"/>
    <w:rsid w:val="00156066"/>
    <w:rsid w:val="00156D56"/>
    <w:rsid w:val="00161418"/>
    <w:rsid w:val="00161B41"/>
    <w:rsid w:val="001642C2"/>
    <w:rsid w:val="00172595"/>
    <w:rsid w:val="001726BB"/>
    <w:rsid w:val="0017369C"/>
    <w:rsid w:val="001748A4"/>
    <w:rsid w:val="001755E9"/>
    <w:rsid w:val="00175B81"/>
    <w:rsid w:val="00180010"/>
    <w:rsid w:val="00182A70"/>
    <w:rsid w:val="00186584"/>
    <w:rsid w:val="00191271"/>
    <w:rsid w:val="00192BED"/>
    <w:rsid w:val="00192C10"/>
    <w:rsid w:val="00192DDD"/>
    <w:rsid w:val="001953FF"/>
    <w:rsid w:val="00195DD6"/>
    <w:rsid w:val="001A0129"/>
    <w:rsid w:val="001A0CC7"/>
    <w:rsid w:val="001A1BC0"/>
    <w:rsid w:val="001A2592"/>
    <w:rsid w:val="001A3685"/>
    <w:rsid w:val="001B16AE"/>
    <w:rsid w:val="001B1ADE"/>
    <w:rsid w:val="001B5A78"/>
    <w:rsid w:val="001B5B15"/>
    <w:rsid w:val="001B7551"/>
    <w:rsid w:val="001B79B1"/>
    <w:rsid w:val="001C2046"/>
    <w:rsid w:val="001C3A64"/>
    <w:rsid w:val="001C4515"/>
    <w:rsid w:val="001C5336"/>
    <w:rsid w:val="001C5494"/>
    <w:rsid w:val="001C62B1"/>
    <w:rsid w:val="001C6C7D"/>
    <w:rsid w:val="001D1A2F"/>
    <w:rsid w:val="001D24E1"/>
    <w:rsid w:val="001D5437"/>
    <w:rsid w:val="001D57C5"/>
    <w:rsid w:val="001D59B3"/>
    <w:rsid w:val="001D730D"/>
    <w:rsid w:val="001E178B"/>
    <w:rsid w:val="001E1BAB"/>
    <w:rsid w:val="001E4D15"/>
    <w:rsid w:val="001F0A31"/>
    <w:rsid w:val="001F33F3"/>
    <w:rsid w:val="001F4919"/>
    <w:rsid w:val="001F5DCB"/>
    <w:rsid w:val="001F7FE5"/>
    <w:rsid w:val="00203630"/>
    <w:rsid w:val="0020397E"/>
    <w:rsid w:val="00210F6D"/>
    <w:rsid w:val="00213646"/>
    <w:rsid w:val="002170BE"/>
    <w:rsid w:val="002201AC"/>
    <w:rsid w:val="00227CD4"/>
    <w:rsid w:val="00233645"/>
    <w:rsid w:val="002351C4"/>
    <w:rsid w:val="002373E2"/>
    <w:rsid w:val="0024090C"/>
    <w:rsid w:val="00242CA3"/>
    <w:rsid w:val="002509A0"/>
    <w:rsid w:val="00251F08"/>
    <w:rsid w:val="00255271"/>
    <w:rsid w:val="00255BFC"/>
    <w:rsid w:val="002614BC"/>
    <w:rsid w:val="00261EF9"/>
    <w:rsid w:val="00262712"/>
    <w:rsid w:val="0026781D"/>
    <w:rsid w:val="00267A09"/>
    <w:rsid w:val="00271958"/>
    <w:rsid w:val="00274AEF"/>
    <w:rsid w:val="00274E39"/>
    <w:rsid w:val="00276AE3"/>
    <w:rsid w:val="00280CD2"/>
    <w:rsid w:val="002811F5"/>
    <w:rsid w:val="00281FE0"/>
    <w:rsid w:val="00282577"/>
    <w:rsid w:val="00282D08"/>
    <w:rsid w:val="0028586F"/>
    <w:rsid w:val="00287435"/>
    <w:rsid w:val="002902C1"/>
    <w:rsid w:val="00291329"/>
    <w:rsid w:val="00291CCF"/>
    <w:rsid w:val="002927C5"/>
    <w:rsid w:val="002A1A4C"/>
    <w:rsid w:val="002A226A"/>
    <w:rsid w:val="002B17E7"/>
    <w:rsid w:val="002B20CE"/>
    <w:rsid w:val="002B36A6"/>
    <w:rsid w:val="002B3DE9"/>
    <w:rsid w:val="002C052A"/>
    <w:rsid w:val="002C0855"/>
    <w:rsid w:val="002C58D0"/>
    <w:rsid w:val="002C6A62"/>
    <w:rsid w:val="002C720C"/>
    <w:rsid w:val="002C7989"/>
    <w:rsid w:val="002C7C9B"/>
    <w:rsid w:val="002D08F7"/>
    <w:rsid w:val="002D0F09"/>
    <w:rsid w:val="002D2264"/>
    <w:rsid w:val="002D453F"/>
    <w:rsid w:val="002F7F79"/>
    <w:rsid w:val="00304868"/>
    <w:rsid w:val="0030489B"/>
    <w:rsid w:val="00304F17"/>
    <w:rsid w:val="00306F37"/>
    <w:rsid w:val="003078A6"/>
    <w:rsid w:val="00311CE1"/>
    <w:rsid w:val="00312E7C"/>
    <w:rsid w:val="00317845"/>
    <w:rsid w:val="00321026"/>
    <w:rsid w:val="00323237"/>
    <w:rsid w:val="00324CD6"/>
    <w:rsid w:val="00326121"/>
    <w:rsid w:val="0033108E"/>
    <w:rsid w:val="003323C0"/>
    <w:rsid w:val="00341F9F"/>
    <w:rsid w:val="003420FD"/>
    <w:rsid w:val="00343BEF"/>
    <w:rsid w:val="00344671"/>
    <w:rsid w:val="00345A26"/>
    <w:rsid w:val="00347573"/>
    <w:rsid w:val="00351862"/>
    <w:rsid w:val="00351D24"/>
    <w:rsid w:val="00351EF7"/>
    <w:rsid w:val="00356DC6"/>
    <w:rsid w:val="00357391"/>
    <w:rsid w:val="00363842"/>
    <w:rsid w:val="0036585D"/>
    <w:rsid w:val="003715B0"/>
    <w:rsid w:val="003751C1"/>
    <w:rsid w:val="003768DE"/>
    <w:rsid w:val="00380B3F"/>
    <w:rsid w:val="00383122"/>
    <w:rsid w:val="003837BB"/>
    <w:rsid w:val="0038698C"/>
    <w:rsid w:val="00387855"/>
    <w:rsid w:val="0039606E"/>
    <w:rsid w:val="003969B7"/>
    <w:rsid w:val="00397C00"/>
    <w:rsid w:val="003A0332"/>
    <w:rsid w:val="003A0C3C"/>
    <w:rsid w:val="003A2FBD"/>
    <w:rsid w:val="003A3017"/>
    <w:rsid w:val="003A410F"/>
    <w:rsid w:val="003A7556"/>
    <w:rsid w:val="003B4EE9"/>
    <w:rsid w:val="003B7DDC"/>
    <w:rsid w:val="003C1325"/>
    <w:rsid w:val="003C3615"/>
    <w:rsid w:val="003C40A1"/>
    <w:rsid w:val="003D23B9"/>
    <w:rsid w:val="003D388A"/>
    <w:rsid w:val="003D4221"/>
    <w:rsid w:val="003D434D"/>
    <w:rsid w:val="003E547A"/>
    <w:rsid w:val="003E5A8F"/>
    <w:rsid w:val="003F02E3"/>
    <w:rsid w:val="003F2977"/>
    <w:rsid w:val="003F3053"/>
    <w:rsid w:val="003F373C"/>
    <w:rsid w:val="003F410B"/>
    <w:rsid w:val="003F7F98"/>
    <w:rsid w:val="00400336"/>
    <w:rsid w:val="004014D7"/>
    <w:rsid w:val="00401A6C"/>
    <w:rsid w:val="00404D5B"/>
    <w:rsid w:val="0040575F"/>
    <w:rsid w:val="00410695"/>
    <w:rsid w:val="004110A5"/>
    <w:rsid w:val="00420821"/>
    <w:rsid w:val="0042092E"/>
    <w:rsid w:val="00422DA9"/>
    <w:rsid w:val="0042425F"/>
    <w:rsid w:val="00424773"/>
    <w:rsid w:val="00425D0F"/>
    <w:rsid w:val="00426231"/>
    <w:rsid w:val="00427C9E"/>
    <w:rsid w:val="00432DDA"/>
    <w:rsid w:val="004342EB"/>
    <w:rsid w:val="00435D8E"/>
    <w:rsid w:val="00437295"/>
    <w:rsid w:val="0044193A"/>
    <w:rsid w:val="004452F5"/>
    <w:rsid w:val="00445354"/>
    <w:rsid w:val="00446E6D"/>
    <w:rsid w:val="0045132A"/>
    <w:rsid w:val="00452724"/>
    <w:rsid w:val="00454136"/>
    <w:rsid w:val="00454222"/>
    <w:rsid w:val="00455476"/>
    <w:rsid w:val="004565BE"/>
    <w:rsid w:val="0045790E"/>
    <w:rsid w:val="0046274E"/>
    <w:rsid w:val="00463983"/>
    <w:rsid w:val="00467640"/>
    <w:rsid w:val="00467AB0"/>
    <w:rsid w:val="004722DC"/>
    <w:rsid w:val="00474131"/>
    <w:rsid w:val="004743A6"/>
    <w:rsid w:val="00475E44"/>
    <w:rsid w:val="0047645A"/>
    <w:rsid w:val="00476700"/>
    <w:rsid w:val="00476771"/>
    <w:rsid w:val="00480E4C"/>
    <w:rsid w:val="004834E0"/>
    <w:rsid w:val="0048389F"/>
    <w:rsid w:val="00483DF3"/>
    <w:rsid w:val="00486135"/>
    <w:rsid w:val="00486B4D"/>
    <w:rsid w:val="00487273"/>
    <w:rsid w:val="004873C3"/>
    <w:rsid w:val="0048793E"/>
    <w:rsid w:val="0049013B"/>
    <w:rsid w:val="00490347"/>
    <w:rsid w:val="00490639"/>
    <w:rsid w:val="00490D58"/>
    <w:rsid w:val="00491F97"/>
    <w:rsid w:val="0049345E"/>
    <w:rsid w:val="00493C24"/>
    <w:rsid w:val="0049509C"/>
    <w:rsid w:val="00495432"/>
    <w:rsid w:val="004A0A64"/>
    <w:rsid w:val="004A1B52"/>
    <w:rsid w:val="004A310F"/>
    <w:rsid w:val="004A6B87"/>
    <w:rsid w:val="004A6EFA"/>
    <w:rsid w:val="004B3256"/>
    <w:rsid w:val="004B4B39"/>
    <w:rsid w:val="004B6520"/>
    <w:rsid w:val="004C2053"/>
    <w:rsid w:val="004C4033"/>
    <w:rsid w:val="004C5C31"/>
    <w:rsid w:val="004C70CC"/>
    <w:rsid w:val="004C76AA"/>
    <w:rsid w:val="004C7BAB"/>
    <w:rsid w:val="004D08BC"/>
    <w:rsid w:val="004D1C88"/>
    <w:rsid w:val="004D3DBC"/>
    <w:rsid w:val="004D3EF5"/>
    <w:rsid w:val="004D60EC"/>
    <w:rsid w:val="004E090A"/>
    <w:rsid w:val="004E4B07"/>
    <w:rsid w:val="004E55AB"/>
    <w:rsid w:val="004F0B9C"/>
    <w:rsid w:val="004F129F"/>
    <w:rsid w:val="004F2E28"/>
    <w:rsid w:val="0050175B"/>
    <w:rsid w:val="00502B1C"/>
    <w:rsid w:val="00504DA2"/>
    <w:rsid w:val="00504ED4"/>
    <w:rsid w:val="0051040D"/>
    <w:rsid w:val="00510F8A"/>
    <w:rsid w:val="00511546"/>
    <w:rsid w:val="0051202D"/>
    <w:rsid w:val="00513BB0"/>
    <w:rsid w:val="005150FE"/>
    <w:rsid w:val="00520E59"/>
    <w:rsid w:val="005216C3"/>
    <w:rsid w:val="0052585D"/>
    <w:rsid w:val="00527043"/>
    <w:rsid w:val="005314EF"/>
    <w:rsid w:val="005337F4"/>
    <w:rsid w:val="005373CE"/>
    <w:rsid w:val="005377CE"/>
    <w:rsid w:val="005379AD"/>
    <w:rsid w:val="005402ED"/>
    <w:rsid w:val="00542D66"/>
    <w:rsid w:val="00543CE8"/>
    <w:rsid w:val="00544774"/>
    <w:rsid w:val="005449D0"/>
    <w:rsid w:val="00547D7B"/>
    <w:rsid w:val="00552A55"/>
    <w:rsid w:val="00557E34"/>
    <w:rsid w:val="00560224"/>
    <w:rsid w:val="00565245"/>
    <w:rsid w:val="005719B0"/>
    <w:rsid w:val="00572CAF"/>
    <w:rsid w:val="0057416A"/>
    <w:rsid w:val="00575F98"/>
    <w:rsid w:val="00576DDC"/>
    <w:rsid w:val="005867CD"/>
    <w:rsid w:val="00587746"/>
    <w:rsid w:val="00593789"/>
    <w:rsid w:val="00593FF5"/>
    <w:rsid w:val="005A2927"/>
    <w:rsid w:val="005A2948"/>
    <w:rsid w:val="005A423D"/>
    <w:rsid w:val="005A7231"/>
    <w:rsid w:val="005A728B"/>
    <w:rsid w:val="005B2EF5"/>
    <w:rsid w:val="005B7321"/>
    <w:rsid w:val="005C2BFD"/>
    <w:rsid w:val="005C7543"/>
    <w:rsid w:val="005D4895"/>
    <w:rsid w:val="005D4B41"/>
    <w:rsid w:val="005D51B7"/>
    <w:rsid w:val="005D5781"/>
    <w:rsid w:val="005D5AFA"/>
    <w:rsid w:val="005D5B6E"/>
    <w:rsid w:val="005E265B"/>
    <w:rsid w:val="005E3547"/>
    <w:rsid w:val="005E5AD7"/>
    <w:rsid w:val="005E6AB2"/>
    <w:rsid w:val="005F015E"/>
    <w:rsid w:val="005F0FF1"/>
    <w:rsid w:val="005F4492"/>
    <w:rsid w:val="005F5568"/>
    <w:rsid w:val="005F61B3"/>
    <w:rsid w:val="005F6CB8"/>
    <w:rsid w:val="005F7B28"/>
    <w:rsid w:val="00601107"/>
    <w:rsid w:val="00604783"/>
    <w:rsid w:val="00606FF5"/>
    <w:rsid w:val="0061096C"/>
    <w:rsid w:val="00613DC9"/>
    <w:rsid w:val="00614706"/>
    <w:rsid w:val="006162E4"/>
    <w:rsid w:val="0062158A"/>
    <w:rsid w:val="006216BE"/>
    <w:rsid w:val="006237E8"/>
    <w:rsid w:val="00624051"/>
    <w:rsid w:val="00631B07"/>
    <w:rsid w:val="00633E59"/>
    <w:rsid w:val="00636A94"/>
    <w:rsid w:val="006408FD"/>
    <w:rsid w:val="00642A94"/>
    <w:rsid w:val="006433E7"/>
    <w:rsid w:val="00643A85"/>
    <w:rsid w:val="00644747"/>
    <w:rsid w:val="00645AE1"/>
    <w:rsid w:val="0065017B"/>
    <w:rsid w:val="006514BF"/>
    <w:rsid w:val="0065764D"/>
    <w:rsid w:val="00660904"/>
    <w:rsid w:val="0066506C"/>
    <w:rsid w:val="006704A7"/>
    <w:rsid w:val="006713A2"/>
    <w:rsid w:val="0067208B"/>
    <w:rsid w:val="00673F80"/>
    <w:rsid w:val="00674F5A"/>
    <w:rsid w:val="00676512"/>
    <w:rsid w:val="00677459"/>
    <w:rsid w:val="00680C9D"/>
    <w:rsid w:val="0068260F"/>
    <w:rsid w:val="00684E7B"/>
    <w:rsid w:val="00687531"/>
    <w:rsid w:val="00690300"/>
    <w:rsid w:val="00694521"/>
    <w:rsid w:val="006964E6"/>
    <w:rsid w:val="00696B21"/>
    <w:rsid w:val="006A0897"/>
    <w:rsid w:val="006A2415"/>
    <w:rsid w:val="006A3EF9"/>
    <w:rsid w:val="006A6270"/>
    <w:rsid w:val="006A66DE"/>
    <w:rsid w:val="006A6E05"/>
    <w:rsid w:val="006B1907"/>
    <w:rsid w:val="006B27AB"/>
    <w:rsid w:val="006B2960"/>
    <w:rsid w:val="006B2EF0"/>
    <w:rsid w:val="006B3484"/>
    <w:rsid w:val="006B38C3"/>
    <w:rsid w:val="006B65BA"/>
    <w:rsid w:val="006B7D9D"/>
    <w:rsid w:val="006C6415"/>
    <w:rsid w:val="006C738A"/>
    <w:rsid w:val="006C75A7"/>
    <w:rsid w:val="006D3B79"/>
    <w:rsid w:val="006D56A0"/>
    <w:rsid w:val="006E1539"/>
    <w:rsid w:val="006E3CBB"/>
    <w:rsid w:val="006E564F"/>
    <w:rsid w:val="006E682C"/>
    <w:rsid w:val="006E7095"/>
    <w:rsid w:val="006F016D"/>
    <w:rsid w:val="006F149E"/>
    <w:rsid w:val="006F22F7"/>
    <w:rsid w:val="006F521A"/>
    <w:rsid w:val="00701463"/>
    <w:rsid w:val="00702AE8"/>
    <w:rsid w:val="00704237"/>
    <w:rsid w:val="00706D1F"/>
    <w:rsid w:val="00707597"/>
    <w:rsid w:val="00711612"/>
    <w:rsid w:val="00713D2C"/>
    <w:rsid w:val="00717692"/>
    <w:rsid w:val="007177A2"/>
    <w:rsid w:val="00721CF7"/>
    <w:rsid w:val="00721D60"/>
    <w:rsid w:val="007235CC"/>
    <w:rsid w:val="00726A64"/>
    <w:rsid w:val="00732CF1"/>
    <w:rsid w:val="0073393E"/>
    <w:rsid w:val="00736145"/>
    <w:rsid w:val="00740683"/>
    <w:rsid w:val="0074095D"/>
    <w:rsid w:val="00740FD8"/>
    <w:rsid w:val="0074146A"/>
    <w:rsid w:val="007478FB"/>
    <w:rsid w:val="00750690"/>
    <w:rsid w:val="00750800"/>
    <w:rsid w:val="00754427"/>
    <w:rsid w:val="007561A0"/>
    <w:rsid w:val="0075660D"/>
    <w:rsid w:val="00760C0A"/>
    <w:rsid w:val="0076475B"/>
    <w:rsid w:val="00766398"/>
    <w:rsid w:val="00771B9F"/>
    <w:rsid w:val="00784347"/>
    <w:rsid w:val="007845C2"/>
    <w:rsid w:val="0078496D"/>
    <w:rsid w:val="0078681C"/>
    <w:rsid w:val="00787C1E"/>
    <w:rsid w:val="00787DEE"/>
    <w:rsid w:val="0079116C"/>
    <w:rsid w:val="007944CB"/>
    <w:rsid w:val="00794A5C"/>
    <w:rsid w:val="0079569A"/>
    <w:rsid w:val="007A169D"/>
    <w:rsid w:val="007A1D19"/>
    <w:rsid w:val="007A5A88"/>
    <w:rsid w:val="007A69C0"/>
    <w:rsid w:val="007A6F23"/>
    <w:rsid w:val="007A7D2D"/>
    <w:rsid w:val="007B2194"/>
    <w:rsid w:val="007B3562"/>
    <w:rsid w:val="007B44DE"/>
    <w:rsid w:val="007B4703"/>
    <w:rsid w:val="007C0CB7"/>
    <w:rsid w:val="007C2531"/>
    <w:rsid w:val="007C2935"/>
    <w:rsid w:val="007C6054"/>
    <w:rsid w:val="007C6217"/>
    <w:rsid w:val="007C6831"/>
    <w:rsid w:val="007D2288"/>
    <w:rsid w:val="007E1272"/>
    <w:rsid w:val="007E1D34"/>
    <w:rsid w:val="007E4397"/>
    <w:rsid w:val="007E5BE3"/>
    <w:rsid w:val="007E6CEE"/>
    <w:rsid w:val="007E6F68"/>
    <w:rsid w:val="007F10D2"/>
    <w:rsid w:val="007F24C2"/>
    <w:rsid w:val="007F4180"/>
    <w:rsid w:val="007F7A39"/>
    <w:rsid w:val="00802B3D"/>
    <w:rsid w:val="00804DF4"/>
    <w:rsid w:val="0080525D"/>
    <w:rsid w:val="00813828"/>
    <w:rsid w:val="00813CDE"/>
    <w:rsid w:val="0081444E"/>
    <w:rsid w:val="00814E83"/>
    <w:rsid w:val="0081643D"/>
    <w:rsid w:val="008168CE"/>
    <w:rsid w:val="008169B2"/>
    <w:rsid w:val="008319F8"/>
    <w:rsid w:val="008323E3"/>
    <w:rsid w:val="0083558B"/>
    <w:rsid w:val="00837C19"/>
    <w:rsid w:val="00842F18"/>
    <w:rsid w:val="00843262"/>
    <w:rsid w:val="00843709"/>
    <w:rsid w:val="00847AD6"/>
    <w:rsid w:val="00851431"/>
    <w:rsid w:val="008514F2"/>
    <w:rsid w:val="00851995"/>
    <w:rsid w:val="00851FF5"/>
    <w:rsid w:val="00853D58"/>
    <w:rsid w:val="00855785"/>
    <w:rsid w:val="008641B0"/>
    <w:rsid w:val="008651AE"/>
    <w:rsid w:val="0086566D"/>
    <w:rsid w:val="00867200"/>
    <w:rsid w:val="0087228C"/>
    <w:rsid w:val="0087297D"/>
    <w:rsid w:val="008756DE"/>
    <w:rsid w:val="00877E41"/>
    <w:rsid w:val="00880A76"/>
    <w:rsid w:val="0088104B"/>
    <w:rsid w:val="008839CC"/>
    <w:rsid w:val="00884DB0"/>
    <w:rsid w:val="00885476"/>
    <w:rsid w:val="008901C7"/>
    <w:rsid w:val="008A08D8"/>
    <w:rsid w:val="008A1D0B"/>
    <w:rsid w:val="008A28AF"/>
    <w:rsid w:val="008A6F40"/>
    <w:rsid w:val="008A738E"/>
    <w:rsid w:val="008A7B15"/>
    <w:rsid w:val="008A7D89"/>
    <w:rsid w:val="008C016F"/>
    <w:rsid w:val="008C1115"/>
    <w:rsid w:val="008C31C9"/>
    <w:rsid w:val="008C6C4A"/>
    <w:rsid w:val="008D0673"/>
    <w:rsid w:val="008D2EFC"/>
    <w:rsid w:val="008D4A00"/>
    <w:rsid w:val="008D4C1E"/>
    <w:rsid w:val="008D51D2"/>
    <w:rsid w:val="008D52D0"/>
    <w:rsid w:val="008D5864"/>
    <w:rsid w:val="008D5D34"/>
    <w:rsid w:val="008D684A"/>
    <w:rsid w:val="008D7A2A"/>
    <w:rsid w:val="008E1E17"/>
    <w:rsid w:val="008E31EE"/>
    <w:rsid w:val="008E4CB1"/>
    <w:rsid w:val="008E7AA6"/>
    <w:rsid w:val="008E7F14"/>
    <w:rsid w:val="008E7F8B"/>
    <w:rsid w:val="008F1BD8"/>
    <w:rsid w:val="008F20AE"/>
    <w:rsid w:val="008F29D6"/>
    <w:rsid w:val="008F4156"/>
    <w:rsid w:val="00903179"/>
    <w:rsid w:val="00903F44"/>
    <w:rsid w:val="0090546A"/>
    <w:rsid w:val="0091041C"/>
    <w:rsid w:val="00911A2B"/>
    <w:rsid w:val="009127F3"/>
    <w:rsid w:val="00917A47"/>
    <w:rsid w:val="00923682"/>
    <w:rsid w:val="0092614E"/>
    <w:rsid w:val="009264A5"/>
    <w:rsid w:val="00926FA3"/>
    <w:rsid w:val="00927F65"/>
    <w:rsid w:val="00930A91"/>
    <w:rsid w:val="009336C4"/>
    <w:rsid w:val="00935026"/>
    <w:rsid w:val="00936FDA"/>
    <w:rsid w:val="00942F1E"/>
    <w:rsid w:val="00943A63"/>
    <w:rsid w:val="0094482A"/>
    <w:rsid w:val="009500FE"/>
    <w:rsid w:val="009533A3"/>
    <w:rsid w:val="009561F9"/>
    <w:rsid w:val="00961100"/>
    <w:rsid w:val="009639FB"/>
    <w:rsid w:val="00966A1E"/>
    <w:rsid w:val="00973E6F"/>
    <w:rsid w:val="009750AD"/>
    <w:rsid w:val="009774A9"/>
    <w:rsid w:val="009809EC"/>
    <w:rsid w:val="0098226A"/>
    <w:rsid w:val="00982B2C"/>
    <w:rsid w:val="00983F18"/>
    <w:rsid w:val="00985C94"/>
    <w:rsid w:val="009902B5"/>
    <w:rsid w:val="00990BA6"/>
    <w:rsid w:val="009910A6"/>
    <w:rsid w:val="00991FD1"/>
    <w:rsid w:val="009A5FCB"/>
    <w:rsid w:val="009B067D"/>
    <w:rsid w:val="009B20F6"/>
    <w:rsid w:val="009B593D"/>
    <w:rsid w:val="009B67F0"/>
    <w:rsid w:val="009B7584"/>
    <w:rsid w:val="009B75C1"/>
    <w:rsid w:val="009C3B8B"/>
    <w:rsid w:val="009C4DB0"/>
    <w:rsid w:val="009C759F"/>
    <w:rsid w:val="009D1B58"/>
    <w:rsid w:val="009D3864"/>
    <w:rsid w:val="009D4E30"/>
    <w:rsid w:val="009E2505"/>
    <w:rsid w:val="009E37B9"/>
    <w:rsid w:val="009E3C84"/>
    <w:rsid w:val="009E6EFE"/>
    <w:rsid w:val="009F04B3"/>
    <w:rsid w:val="009F08DB"/>
    <w:rsid w:val="009F444C"/>
    <w:rsid w:val="009F5435"/>
    <w:rsid w:val="009F701F"/>
    <w:rsid w:val="00A0240B"/>
    <w:rsid w:val="00A05E0B"/>
    <w:rsid w:val="00A0722B"/>
    <w:rsid w:val="00A07652"/>
    <w:rsid w:val="00A1125D"/>
    <w:rsid w:val="00A112A9"/>
    <w:rsid w:val="00A118A8"/>
    <w:rsid w:val="00A11DC3"/>
    <w:rsid w:val="00A131F9"/>
    <w:rsid w:val="00A2008E"/>
    <w:rsid w:val="00A220E2"/>
    <w:rsid w:val="00A23E1D"/>
    <w:rsid w:val="00A24366"/>
    <w:rsid w:val="00A24892"/>
    <w:rsid w:val="00A25AC9"/>
    <w:rsid w:val="00A26087"/>
    <w:rsid w:val="00A263E2"/>
    <w:rsid w:val="00A278AD"/>
    <w:rsid w:val="00A31157"/>
    <w:rsid w:val="00A33017"/>
    <w:rsid w:val="00A35655"/>
    <w:rsid w:val="00A375D9"/>
    <w:rsid w:val="00A4133F"/>
    <w:rsid w:val="00A41FE5"/>
    <w:rsid w:val="00A42C79"/>
    <w:rsid w:val="00A43D24"/>
    <w:rsid w:val="00A43E23"/>
    <w:rsid w:val="00A4483D"/>
    <w:rsid w:val="00A44F27"/>
    <w:rsid w:val="00A45325"/>
    <w:rsid w:val="00A46C29"/>
    <w:rsid w:val="00A508FE"/>
    <w:rsid w:val="00A53282"/>
    <w:rsid w:val="00A53CC3"/>
    <w:rsid w:val="00A554CC"/>
    <w:rsid w:val="00A62050"/>
    <w:rsid w:val="00A647AC"/>
    <w:rsid w:val="00A64FB9"/>
    <w:rsid w:val="00A65052"/>
    <w:rsid w:val="00A65830"/>
    <w:rsid w:val="00A66BF2"/>
    <w:rsid w:val="00A70A35"/>
    <w:rsid w:val="00A71F65"/>
    <w:rsid w:val="00A731FF"/>
    <w:rsid w:val="00A75490"/>
    <w:rsid w:val="00A8152E"/>
    <w:rsid w:val="00A815E0"/>
    <w:rsid w:val="00A83DD4"/>
    <w:rsid w:val="00A848EA"/>
    <w:rsid w:val="00A84B59"/>
    <w:rsid w:val="00A84BA8"/>
    <w:rsid w:val="00A85C6F"/>
    <w:rsid w:val="00A862F1"/>
    <w:rsid w:val="00A905B6"/>
    <w:rsid w:val="00A94010"/>
    <w:rsid w:val="00A9441C"/>
    <w:rsid w:val="00A95E5D"/>
    <w:rsid w:val="00A96ED3"/>
    <w:rsid w:val="00A97FAF"/>
    <w:rsid w:val="00AA48F7"/>
    <w:rsid w:val="00AA52CB"/>
    <w:rsid w:val="00AA5A8E"/>
    <w:rsid w:val="00AB1402"/>
    <w:rsid w:val="00AB1C3A"/>
    <w:rsid w:val="00AB2054"/>
    <w:rsid w:val="00AB2C37"/>
    <w:rsid w:val="00AB2C76"/>
    <w:rsid w:val="00AB7450"/>
    <w:rsid w:val="00AC2A62"/>
    <w:rsid w:val="00AC4489"/>
    <w:rsid w:val="00AC4903"/>
    <w:rsid w:val="00AC593D"/>
    <w:rsid w:val="00AC7B53"/>
    <w:rsid w:val="00AC7FA4"/>
    <w:rsid w:val="00AD13D1"/>
    <w:rsid w:val="00AD2791"/>
    <w:rsid w:val="00AD6D8A"/>
    <w:rsid w:val="00AE08AA"/>
    <w:rsid w:val="00AE3A69"/>
    <w:rsid w:val="00AF0B39"/>
    <w:rsid w:val="00AF19F9"/>
    <w:rsid w:val="00AF3A04"/>
    <w:rsid w:val="00AF418E"/>
    <w:rsid w:val="00AF4A4A"/>
    <w:rsid w:val="00AF6D72"/>
    <w:rsid w:val="00B012B3"/>
    <w:rsid w:val="00B03627"/>
    <w:rsid w:val="00B03D21"/>
    <w:rsid w:val="00B058F9"/>
    <w:rsid w:val="00B0775E"/>
    <w:rsid w:val="00B07D16"/>
    <w:rsid w:val="00B11762"/>
    <w:rsid w:val="00B155FE"/>
    <w:rsid w:val="00B159D0"/>
    <w:rsid w:val="00B164F0"/>
    <w:rsid w:val="00B20147"/>
    <w:rsid w:val="00B20692"/>
    <w:rsid w:val="00B2238D"/>
    <w:rsid w:val="00B22F16"/>
    <w:rsid w:val="00B236AD"/>
    <w:rsid w:val="00B23D0B"/>
    <w:rsid w:val="00B26649"/>
    <w:rsid w:val="00B26B16"/>
    <w:rsid w:val="00B2718F"/>
    <w:rsid w:val="00B30D03"/>
    <w:rsid w:val="00B32800"/>
    <w:rsid w:val="00B34327"/>
    <w:rsid w:val="00B3540E"/>
    <w:rsid w:val="00B362FB"/>
    <w:rsid w:val="00B403C5"/>
    <w:rsid w:val="00B40F2C"/>
    <w:rsid w:val="00B445A4"/>
    <w:rsid w:val="00B44F45"/>
    <w:rsid w:val="00B44F71"/>
    <w:rsid w:val="00B46801"/>
    <w:rsid w:val="00B477DD"/>
    <w:rsid w:val="00B50A99"/>
    <w:rsid w:val="00B51675"/>
    <w:rsid w:val="00B51C05"/>
    <w:rsid w:val="00B5257C"/>
    <w:rsid w:val="00B5462D"/>
    <w:rsid w:val="00B55ABE"/>
    <w:rsid w:val="00B566B1"/>
    <w:rsid w:val="00B57AE6"/>
    <w:rsid w:val="00B57DC2"/>
    <w:rsid w:val="00B6079B"/>
    <w:rsid w:val="00B60991"/>
    <w:rsid w:val="00B61F18"/>
    <w:rsid w:val="00B648DC"/>
    <w:rsid w:val="00B66379"/>
    <w:rsid w:val="00B67AF7"/>
    <w:rsid w:val="00B70807"/>
    <w:rsid w:val="00B72526"/>
    <w:rsid w:val="00B740FA"/>
    <w:rsid w:val="00B80C86"/>
    <w:rsid w:val="00B81D4E"/>
    <w:rsid w:val="00B821CF"/>
    <w:rsid w:val="00B846EA"/>
    <w:rsid w:val="00B8514B"/>
    <w:rsid w:val="00B85BA2"/>
    <w:rsid w:val="00B87664"/>
    <w:rsid w:val="00B916E5"/>
    <w:rsid w:val="00B96947"/>
    <w:rsid w:val="00BA002C"/>
    <w:rsid w:val="00BA0DAC"/>
    <w:rsid w:val="00BA19DA"/>
    <w:rsid w:val="00BA2FE8"/>
    <w:rsid w:val="00BA3385"/>
    <w:rsid w:val="00BA3CD4"/>
    <w:rsid w:val="00BA67BC"/>
    <w:rsid w:val="00BB6365"/>
    <w:rsid w:val="00BB6C66"/>
    <w:rsid w:val="00BC009D"/>
    <w:rsid w:val="00BC2705"/>
    <w:rsid w:val="00BC2D18"/>
    <w:rsid w:val="00BC31C0"/>
    <w:rsid w:val="00BC42F6"/>
    <w:rsid w:val="00BC5791"/>
    <w:rsid w:val="00BC5A1A"/>
    <w:rsid w:val="00BD0BF0"/>
    <w:rsid w:val="00BD11BB"/>
    <w:rsid w:val="00BD703A"/>
    <w:rsid w:val="00BE0EDC"/>
    <w:rsid w:val="00BE497E"/>
    <w:rsid w:val="00BE4B49"/>
    <w:rsid w:val="00BE5D03"/>
    <w:rsid w:val="00BE5DFB"/>
    <w:rsid w:val="00BE7315"/>
    <w:rsid w:val="00BF1492"/>
    <w:rsid w:val="00BF2996"/>
    <w:rsid w:val="00BF42D5"/>
    <w:rsid w:val="00C02BBB"/>
    <w:rsid w:val="00C03894"/>
    <w:rsid w:val="00C044E1"/>
    <w:rsid w:val="00C04E45"/>
    <w:rsid w:val="00C05C86"/>
    <w:rsid w:val="00C05D44"/>
    <w:rsid w:val="00C062FC"/>
    <w:rsid w:val="00C134D5"/>
    <w:rsid w:val="00C16A58"/>
    <w:rsid w:val="00C20C03"/>
    <w:rsid w:val="00C2151C"/>
    <w:rsid w:val="00C231D1"/>
    <w:rsid w:val="00C25CB7"/>
    <w:rsid w:val="00C30311"/>
    <w:rsid w:val="00C353F4"/>
    <w:rsid w:val="00C35794"/>
    <w:rsid w:val="00C36160"/>
    <w:rsid w:val="00C36E5C"/>
    <w:rsid w:val="00C36FE3"/>
    <w:rsid w:val="00C37C34"/>
    <w:rsid w:val="00C411F6"/>
    <w:rsid w:val="00C42477"/>
    <w:rsid w:val="00C429E0"/>
    <w:rsid w:val="00C42DAA"/>
    <w:rsid w:val="00C43B65"/>
    <w:rsid w:val="00C43C6F"/>
    <w:rsid w:val="00C45B06"/>
    <w:rsid w:val="00C47A31"/>
    <w:rsid w:val="00C47CF5"/>
    <w:rsid w:val="00C52951"/>
    <w:rsid w:val="00C62310"/>
    <w:rsid w:val="00C63816"/>
    <w:rsid w:val="00C71026"/>
    <w:rsid w:val="00C73CB3"/>
    <w:rsid w:val="00C7422D"/>
    <w:rsid w:val="00C75C8E"/>
    <w:rsid w:val="00C75DD5"/>
    <w:rsid w:val="00C770EB"/>
    <w:rsid w:val="00C77C07"/>
    <w:rsid w:val="00C8146C"/>
    <w:rsid w:val="00C8302D"/>
    <w:rsid w:val="00C8335A"/>
    <w:rsid w:val="00C858B2"/>
    <w:rsid w:val="00C922B4"/>
    <w:rsid w:val="00CA11AA"/>
    <w:rsid w:val="00CA13A2"/>
    <w:rsid w:val="00CA40C8"/>
    <w:rsid w:val="00CA6B92"/>
    <w:rsid w:val="00CB010D"/>
    <w:rsid w:val="00CB0FEC"/>
    <w:rsid w:val="00CB1651"/>
    <w:rsid w:val="00CB2B14"/>
    <w:rsid w:val="00CB7EC1"/>
    <w:rsid w:val="00CC0788"/>
    <w:rsid w:val="00CC2822"/>
    <w:rsid w:val="00CC3EF6"/>
    <w:rsid w:val="00CC4513"/>
    <w:rsid w:val="00CC71F9"/>
    <w:rsid w:val="00CC7F33"/>
    <w:rsid w:val="00CD3CF5"/>
    <w:rsid w:val="00CD48E6"/>
    <w:rsid w:val="00CD6072"/>
    <w:rsid w:val="00CD63C6"/>
    <w:rsid w:val="00CD708B"/>
    <w:rsid w:val="00CD7C62"/>
    <w:rsid w:val="00CE1E43"/>
    <w:rsid w:val="00CE4D48"/>
    <w:rsid w:val="00CF07B0"/>
    <w:rsid w:val="00CF329C"/>
    <w:rsid w:val="00CF4C67"/>
    <w:rsid w:val="00CF5254"/>
    <w:rsid w:val="00D0348D"/>
    <w:rsid w:val="00D03602"/>
    <w:rsid w:val="00D127A9"/>
    <w:rsid w:val="00D138EE"/>
    <w:rsid w:val="00D16167"/>
    <w:rsid w:val="00D17189"/>
    <w:rsid w:val="00D1785D"/>
    <w:rsid w:val="00D2059D"/>
    <w:rsid w:val="00D20BC5"/>
    <w:rsid w:val="00D2130A"/>
    <w:rsid w:val="00D227FF"/>
    <w:rsid w:val="00D22800"/>
    <w:rsid w:val="00D269C2"/>
    <w:rsid w:val="00D26C08"/>
    <w:rsid w:val="00D32B0E"/>
    <w:rsid w:val="00D36B89"/>
    <w:rsid w:val="00D47BE6"/>
    <w:rsid w:val="00D51645"/>
    <w:rsid w:val="00D5355F"/>
    <w:rsid w:val="00D62E01"/>
    <w:rsid w:val="00D66EEC"/>
    <w:rsid w:val="00D673BE"/>
    <w:rsid w:val="00D70A94"/>
    <w:rsid w:val="00D712C8"/>
    <w:rsid w:val="00D72A90"/>
    <w:rsid w:val="00D7432C"/>
    <w:rsid w:val="00D74B53"/>
    <w:rsid w:val="00D812DF"/>
    <w:rsid w:val="00D8159E"/>
    <w:rsid w:val="00D858C1"/>
    <w:rsid w:val="00D86B27"/>
    <w:rsid w:val="00D86DBA"/>
    <w:rsid w:val="00D96DF7"/>
    <w:rsid w:val="00DA1728"/>
    <w:rsid w:val="00DA41FB"/>
    <w:rsid w:val="00DA43EB"/>
    <w:rsid w:val="00DA50D9"/>
    <w:rsid w:val="00DA5CA4"/>
    <w:rsid w:val="00DA7120"/>
    <w:rsid w:val="00DB18CA"/>
    <w:rsid w:val="00DB1C81"/>
    <w:rsid w:val="00DB2976"/>
    <w:rsid w:val="00DB3EF4"/>
    <w:rsid w:val="00DB5190"/>
    <w:rsid w:val="00DB5EC7"/>
    <w:rsid w:val="00DB7D3E"/>
    <w:rsid w:val="00DC3986"/>
    <w:rsid w:val="00DC642E"/>
    <w:rsid w:val="00DC69D6"/>
    <w:rsid w:val="00DC6BE8"/>
    <w:rsid w:val="00DD3254"/>
    <w:rsid w:val="00DD3C73"/>
    <w:rsid w:val="00DD46DA"/>
    <w:rsid w:val="00DD5A5D"/>
    <w:rsid w:val="00DE1595"/>
    <w:rsid w:val="00DE15CC"/>
    <w:rsid w:val="00DE36A8"/>
    <w:rsid w:val="00DE5629"/>
    <w:rsid w:val="00DE7123"/>
    <w:rsid w:val="00DE793D"/>
    <w:rsid w:val="00DF0116"/>
    <w:rsid w:val="00DF0854"/>
    <w:rsid w:val="00DF135E"/>
    <w:rsid w:val="00DF3C9A"/>
    <w:rsid w:val="00DF471A"/>
    <w:rsid w:val="00DF4FAC"/>
    <w:rsid w:val="00DF69F3"/>
    <w:rsid w:val="00DF6EAF"/>
    <w:rsid w:val="00DF7860"/>
    <w:rsid w:val="00E00DA9"/>
    <w:rsid w:val="00E05A02"/>
    <w:rsid w:val="00E05B3C"/>
    <w:rsid w:val="00E079EC"/>
    <w:rsid w:val="00E105E2"/>
    <w:rsid w:val="00E10CC8"/>
    <w:rsid w:val="00E11AD3"/>
    <w:rsid w:val="00E12F45"/>
    <w:rsid w:val="00E13881"/>
    <w:rsid w:val="00E151AA"/>
    <w:rsid w:val="00E16E80"/>
    <w:rsid w:val="00E21FB3"/>
    <w:rsid w:val="00E24204"/>
    <w:rsid w:val="00E25136"/>
    <w:rsid w:val="00E25EC9"/>
    <w:rsid w:val="00E3060B"/>
    <w:rsid w:val="00E31E15"/>
    <w:rsid w:val="00E33AAC"/>
    <w:rsid w:val="00E35D3A"/>
    <w:rsid w:val="00E36AD8"/>
    <w:rsid w:val="00E401A6"/>
    <w:rsid w:val="00E42E83"/>
    <w:rsid w:val="00E43448"/>
    <w:rsid w:val="00E4445A"/>
    <w:rsid w:val="00E47040"/>
    <w:rsid w:val="00E47709"/>
    <w:rsid w:val="00E50081"/>
    <w:rsid w:val="00E6228A"/>
    <w:rsid w:val="00E62E35"/>
    <w:rsid w:val="00E63A94"/>
    <w:rsid w:val="00E660DB"/>
    <w:rsid w:val="00E73112"/>
    <w:rsid w:val="00E744F9"/>
    <w:rsid w:val="00E747A0"/>
    <w:rsid w:val="00E74A46"/>
    <w:rsid w:val="00E826BE"/>
    <w:rsid w:val="00E82ECF"/>
    <w:rsid w:val="00E87F88"/>
    <w:rsid w:val="00E92A7C"/>
    <w:rsid w:val="00E92DC7"/>
    <w:rsid w:val="00E9562C"/>
    <w:rsid w:val="00E957D8"/>
    <w:rsid w:val="00EA25D2"/>
    <w:rsid w:val="00EA5DE6"/>
    <w:rsid w:val="00EA733B"/>
    <w:rsid w:val="00EA787B"/>
    <w:rsid w:val="00EB0427"/>
    <w:rsid w:val="00EB1C2E"/>
    <w:rsid w:val="00EB1DE7"/>
    <w:rsid w:val="00EB2A92"/>
    <w:rsid w:val="00EB59AA"/>
    <w:rsid w:val="00EB76E3"/>
    <w:rsid w:val="00EB7E18"/>
    <w:rsid w:val="00EC1CC4"/>
    <w:rsid w:val="00EC4EF3"/>
    <w:rsid w:val="00EC564B"/>
    <w:rsid w:val="00EC628D"/>
    <w:rsid w:val="00EC66C7"/>
    <w:rsid w:val="00ED186D"/>
    <w:rsid w:val="00ED2AFB"/>
    <w:rsid w:val="00ED45D9"/>
    <w:rsid w:val="00ED559E"/>
    <w:rsid w:val="00ED5E38"/>
    <w:rsid w:val="00EE19D9"/>
    <w:rsid w:val="00EE5A7F"/>
    <w:rsid w:val="00EF1007"/>
    <w:rsid w:val="00EF3EA2"/>
    <w:rsid w:val="00EF6E7B"/>
    <w:rsid w:val="00F02C4D"/>
    <w:rsid w:val="00F05BB5"/>
    <w:rsid w:val="00F07B73"/>
    <w:rsid w:val="00F10041"/>
    <w:rsid w:val="00F10B5C"/>
    <w:rsid w:val="00F10D87"/>
    <w:rsid w:val="00F11558"/>
    <w:rsid w:val="00F119BB"/>
    <w:rsid w:val="00F125DA"/>
    <w:rsid w:val="00F127E4"/>
    <w:rsid w:val="00F136B8"/>
    <w:rsid w:val="00F148C9"/>
    <w:rsid w:val="00F15F80"/>
    <w:rsid w:val="00F17464"/>
    <w:rsid w:val="00F17BF5"/>
    <w:rsid w:val="00F219A2"/>
    <w:rsid w:val="00F224F6"/>
    <w:rsid w:val="00F23C6A"/>
    <w:rsid w:val="00F2496E"/>
    <w:rsid w:val="00F25022"/>
    <w:rsid w:val="00F300CE"/>
    <w:rsid w:val="00F3208F"/>
    <w:rsid w:val="00F33120"/>
    <w:rsid w:val="00F33848"/>
    <w:rsid w:val="00F35E31"/>
    <w:rsid w:val="00F36452"/>
    <w:rsid w:val="00F36A93"/>
    <w:rsid w:val="00F3765E"/>
    <w:rsid w:val="00F425B4"/>
    <w:rsid w:val="00F429CD"/>
    <w:rsid w:val="00F430B5"/>
    <w:rsid w:val="00F43DB1"/>
    <w:rsid w:val="00F4431F"/>
    <w:rsid w:val="00F446D6"/>
    <w:rsid w:val="00F45E81"/>
    <w:rsid w:val="00F46489"/>
    <w:rsid w:val="00F47074"/>
    <w:rsid w:val="00F5225D"/>
    <w:rsid w:val="00F53EA4"/>
    <w:rsid w:val="00F56495"/>
    <w:rsid w:val="00F57816"/>
    <w:rsid w:val="00F6076E"/>
    <w:rsid w:val="00F631E0"/>
    <w:rsid w:val="00F66EB2"/>
    <w:rsid w:val="00F6749B"/>
    <w:rsid w:val="00F67F0E"/>
    <w:rsid w:val="00F705A0"/>
    <w:rsid w:val="00F72602"/>
    <w:rsid w:val="00F848F3"/>
    <w:rsid w:val="00F8595C"/>
    <w:rsid w:val="00F85983"/>
    <w:rsid w:val="00F85FAF"/>
    <w:rsid w:val="00F86827"/>
    <w:rsid w:val="00F87A56"/>
    <w:rsid w:val="00F9102A"/>
    <w:rsid w:val="00F916E0"/>
    <w:rsid w:val="00F92B15"/>
    <w:rsid w:val="00FA0EAB"/>
    <w:rsid w:val="00FA1D0E"/>
    <w:rsid w:val="00FA2B00"/>
    <w:rsid w:val="00FA4013"/>
    <w:rsid w:val="00FA464E"/>
    <w:rsid w:val="00FA470A"/>
    <w:rsid w:val="00FA5411"/>
    <w:rsid w:val="00FA5A2B"/>
    <w:rsid w:val="00FA5F59"/>
    <w:rsid w:val="00FA6449"/>
    <w:rsid w:val="00FA7F7D"/>
    <w:rsid w:val="00FB0C80"/>
    <w:rsid w:val="00FB109F"/>
    <w:rsid w:val="00FB35B3"/>
    <w:rsid w:val="00FB4F50"/>
    <w:rsid w:val="00FB6F5C"/>
    <w:rsid w:val="00FB7038"/>
    <w:rsid w:val="00FB7591"/>
    <w:rsid w:val="00FB7A70"/>
    <w:rsid w:val="00FC0C2B"/>
    <w:rsid w:val="00FC6F2A"/>
    <w:rsid w:val="00FC7601"/>
    <w:rsid w:val="00FD2C67"/>
    <w:rsid w:val="00FD3E83"/>
    <w:rsid w:val="00FE3999"/>
    <w:rsid w:val="00FE7393"/>
    <w:rsid w:val="00FF0830"/>
    <w:rsid w:val="00FF1161"/>
    <w:rsid w:val="00FF1745"/>
    <w:rsid w:val="00FF3F17"/>
    <w:rsid w:val="00FF6485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DDD"/>
    <w:rPr>
      <w:rFonts w:ascii="Tahoma" w:hAnsi="Tahoma" w:cs="Tahoma"/>
      <w:b/>
      <w:bCs/>
      <w:color w:val="000000"/>
      <w:sz w:val="22"/>
      <w:szCs w:val="23"/>
    </w:rPr>
  </w:style>
  <w:style w:type="paragraph" w:styleId="Heading1">
    <w:name w:val="heading 1"/>
    <w:basedOn w:val="Normal"/>
    <w:next w:val="Normal"/>
    <w:link w:val="Heading1Char"/>
    <w:qFormat/>
    <w:rsid w:val="00D86DBA"/>
    <w:pPr>
      <w:keepNext/>
      <w:numPr>
        <w:numId w:val="1"/>
      </w:numPr>
      <w:spacing w:before="240" w:after="60"/>
      <w:outlineLvl w:val="0"/>
    </w:pPr>
    <w:rPr>
      <w:rFonts w:ascii="Arial" w:hAnsi="Arial" w:cs="Times New Roman"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5379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Times New Roman"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qFormat/>
    <w:rsid w:val="003A410F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3A410F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sz w:val="28"/>
      <w:szCs w:val="28"/>
    </w:rPr>
  </w:style>
  <w:style w:type="paragraph" w:styleId="Heading5">
    <w:name w:val="heading 5"/>
    <w:basedOn w:val="Normal"/>
    <w:next w:val="Normal"/>
    <w:qFormat/>
    <w:rsid w:val="003A410F"/>
    <w:pPr>
      <w:numPr>
        <w:ilvl w:val="4"/>
        <w:numId w:val="1"/>
      </w:num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A410F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 w:val="0"/>
      <w:bCs w:val="0"/>
      <w:szCs w:val="22"/>
    </w:rPr>
  </w:style>
  <w:style w:type="paragraph" w:styleId="Heading7">
    <w:name w:val="heading 7"/>
    <w:basedOn w:val="Normal"/>
    <w:next w:val="Normal"/>
    <w:qFormat/>
    <w:rsid w:val="003A410F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3A410F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A410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A6B87"/>
    <w:pPr>
      <w:shd w:val="clear" w:color="auto" w:fill="000080"/>
    </w:pPr>
    <w:rPr>
      <w:sz w:val="20"/>
      <w:szCs w:val="20"/>
    </w:rPr>
  </w:style>
  <w:style w:type="table" w:styleId="TableGrid">
    <w:name w:val="Table Grid"/>
    <w:basedOn w:val="TableNormal"/>
    <w:rsid w:val="00F85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D86DBA"/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BalloonText">
    <w:name w:val="Balloon Text"/>
    <w:basedOn w:val="Normal"/>
    <w:semiHidden/>
    <w:rsid w:val="00D86DBA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1C6C7D"/>
    <w:pPr>
      <w:tabs>
        <w:tab w:val="left" w:pos="540"/>
        <w:tab w:val="right" w:leader="dot" w:pos="9019"/>
      </w:tabs>
      <w:spacing w:before="120" w:after="120" w:line="360" w:lineRule="auto"/>
      <w:ind w:left="540" w:hanging="540"/>
    </w:pPr>
    <w:rPr>
      <w:rFonts w:cs="Times New Roman"/>
      <w:caps/>
      <w:sz w:val="24"/>
      <w:szCs w:val="20"/>
    </w:rPr>
  </w:style>
  <w:style w:type="paragraph" w:styleId="TOC2">
    <w:name w:val="toc 2"/>
    <w:basedOn w:val="Normal"/>
    <w:next w:val="Normal"/>
    <w:autoRedefine/>
    <w:uiPriority w:val="39"/>
    <w:rsid w:val="001C6C7D"/>
    <w:pPr>
      <w:tabs>
        <w:tab w:val="right" w:leader="dot" w:pos="9019"/>
      </w:tabs>
      <w:spacing w:line="360" w:lineRule="auto"/>
      <w:ind w:left="1260" w:hanging="720"/>
    </w:pPr>
    <w:rPr>
      <w:rFonts w:cs="Times New Roman"/>
      <w:b w:val="0"/>
      <w:bCs w:val="0"/>
      <w:smallCaps/>
      <w:noProof/>
      <w:sz w:val="24"/>
      <w:szCs w:val="22"/>
      <w:lang w:val="en-GB"/>
    </w:rPr>
  </w:style>
  <w:style w:type="character" w:styleId="Hyperlink">
    <w:name w:val="Hyperlink"/>
    <w:uiPriority w:val="99"/>
    <w:rsid w:val="00D86DB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16167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PageNumber">
    <w:name w:val="page number"/>
    <w:basedOn w:val="DefaultParagraphFont"/>
    <w:rsid w:val="00D16167"/>
  </w:style>
  <w:style w:type="paragraph" w:styleId="BodyTextIndent">
    <w:name w:val="Body Text Indent"/>
    <w:basedOn w:val="Normal"/>
    <w:rsid w:val="00B03627"/>
    <w:pPr>
      <w:spacing w:line="360" w:lineRule="auto"/>
      <w:ind w:left="720"/>
      <w:jc w:val="both"/>
    </w:pPr>
    <w:rPr>
      <w:b w:val="0"/>
      <w:lang w:val="en-GB"/>
    </w:rPr>
  </w:style>
  <w:style w:type="paragraph" w:styleId="NormalWeb">
    <w:name w:val="Normal (Web)"/>
    <w:basedOn w:val="Normal"/>
    <w:rsid w:val="0079569A"/>
    <w:pPr>
      <w:spacing w:before="63" w:after="63"/>
      <w:ind w:left="63" w:right="63"/>
    </w:pPr>
    <w:rPr>
      <w:rFonts w:ascii="Times New Roman" w:hAnsi="Times New Roman" w:cs="Times New Roman"/>
      <w:b w:val="0"/>
      <w:bCs w:val="0"/>
      <w:color w:val="auto"/>
      <w:sz w:val="24"/>
      <w:szCs w:val="24"/>
      <w:lang w:val="en-GB" w:eastAsia="en-GB"/>
    </w:rPr>
  </w:style>
  <w:style w:type="character" w:customStyle="1" w:styleId="EmailStyle26">
    <w:name w:val="EmailStyle26"/>
    <w:semiHidden/>
    <w:rsid w:val="00B03D21"/>
    <w:rPr>
      <w:rFonts w:ascii="Arial" w:hAnsi="Arial" w:cs="Arial"/>
      <w:color w:val="000080"/>
      <w:sz w:val="20"/>
      <w:szCs w:val="20"/>
    </w:rPr>
  </w:style>
  <w:style w:type="paragraph" w:styleId="BodyTextIndent2">
    <w:name w:val="Body Text Indent 2"/>
    <w:basedOn w:val="Normal"/>
    <w:rsid w:val="009500FE"/>
    <w:pPr>
      <w:spacing w:after="120" w:line="480" w:lineRule="auto"/>
      <w:ind w:left="360"/>
    </w:pPr>
  </w:style>
  <w:style w:type="character" w:customStyle="1" w:styleId="spelle">
    <w:name w:val="spelle"/>
    <w:basedOn w:val="DefaultParagraphFont"/>
    <w:rsid w:val="00EB1C2E"/>
  </w:style>
  <w:style w:type="paragraph" w:styleId="TOC3">
    <w:name w:val="toc 3"/>
    <w:basedOn w:val="Normal"/>
    <w:next w:val="Normal"/>
    <w:autoRedefine/>
    <w:semiHidden/>
    <w:rsid w:val="001C6C7D"/>
    <w:pPr>
      <w:tabs>
        <w:tab w:val="right" w:leader="dot" w:pos="9019"/>
      </w:tabs>
      <w:spacing w:line="360" w:lineRule="auto"/>
      <w:ind w:left="1980" w:hanging="720"/>
    </w:pPr>
    <w:rPr>
      <w:rFonts w:cs="Times New Roman"/>
      <w:b w:val="0"/>
      <w:bCs w:val="0"/>
      <w:iCs/>
      <w:szCs w:val="22"/>
    </w:rPr>
  </w:style>
  <w:style w:type="paragraph" w:styleId="TOC4">
    <w:name w:val="toc 4"/>
    <w:basedOn w:val="Normal"/>
    <w:next w:val="Normal"/>
    <w:autoRedefine/>
    <w:semiHidden/>
    <w:rsid w:val="00084D26"/>
    <w:pPr>
      <w:ind w:left="660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084D26"/>
    <w:pPr>
      <w:ind w:left="880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084D26"/>
    <w:pPr>
      <w:ind w:left="1100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84D26"/>
    <w:pPr>
      <w:ind w:left="1320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84D26"/>
    <w:pPr>
      <w:ind w:left="1540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84D26"/>
    <w:pPr>
      <w:ind w:left="1760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Char">
    <w:name w:val="Char"/>
    <w:basedOn w:val="Normal"/>
    <w:rsid w:val="00A24366"/>
    <w:pPr>
      <w:spacing w:line="320" w:lineRule="exact"/>
    </w:pPr>
    <w:rPr>
      <w:rFonts w:ascii="Arial" w:hAnsi="Arial" w:cs="Times New Roman"/>
      <w:b w:val="0"/>
      <w:bCs w:val="0"/>
      <w:noProof/>
      <w:szCs w:val="22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rsid w:val="00A24366"/>
    <w:pPr>
      <w:spacing w:line="320" w:lineRule="exact"/>
      <w:jc w:val="both"/>
    </w:pPr>
    <w:rPr>
      <w:rFonts w:cs="Times New Roman"/>
      <w:b w:val="0"/>
      <w:bCs w:val="0"/>
      <w:color w:val="auto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rsid w:val="00A24366"/>
    <w:rPr>
      <w:vertAlign w:val="superscript"/>
    </w:rPr>
  </w:style>
  <w:style w:type="character" w:styleId="Emphasis">
    <w:name w:val="Emphasis"/>
    <w:qFormat/>
    <w:rsid w:val="00A24366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rsid w:val="00C411F6"/>
    <w:pPr>
      <w:pBdr>
        <w:bottom w:val="single" w:sz="4" w:space="1" w:color="auto"/>
      </w:pBdr>
      <w:tabs>
        <w:tab w:val="center" w:pos="4320"/>
        <w:tab w:val="right" w:pos="9000"/>
      </w:tabs>
      <w:jc w:val="right"/>
    </w:pPr>
    <w:rPr>
      <w:rFonts w:cs="Times New Roman"/>
      <w:b w:val="0"/>
      <w:sz w:val="20"/>
      <w:szCs w:val="20"/>
      <w:lang w:val="x-none" w:eastAsia="x-none"/>
    </w:rPr>
  </w:style>
  <w:style w:type="character" w:styleId="FollowedHyperlink">
    <w:name w:val="FollowedHyperlink"/>
    <w:rsid w:val="001755E9"/>
    <w:rPr>
      <w:color w:val="800080"/>
      <w:u w:val="single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rsid w:val="006D3B79"/>
    <w:pPr>
      <w:spacing w:line="320" w:lineRule="exact"/>
    </w:pPr>
    <w:rPr>
      <w:rFonts w:ascii="Arial" w:hAnsi="Arial" w:cs="Times New Roman"/>
      <w:b w:val="0"/>
      <w:bCs w:val="0"/>
      <w:noProof/>
      <w:szCs w:val="22"/>
      <w:lang w:val="en-AU"/>
    </w:rPr>
  </w:style>
  <w:style w:type="paragraph" w:customStyle="1" w:styleId="Default">
    <w:name w:val="Default"/>
    <w:rsid w:val="00BC5A1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BC5A1A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115FD9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color w:val="auto"/>
      <w:szCs w:val="22"/>
    </w:rPr>
  </w:style>
  <w:style w:type="character" w:customStyle="1" w:styleId="FootnoteTextChar">
    <w:name w:val="Footnote Text Char"/>
    <w:link w:val="FootnoteText"/>
    <w:uiPriority w:val="99"/>
    <w:semiHidden/>
    <w:rsid w:val="00115FD9"/>
    <w:rPr>
      <w:rFonts w:ascii="Tahoma" w:hAnsi="Tahoma"/>
    </w:rPr>
  </w:style>
  <w:style w:type="paragraph" w:styleId="NoSpacing">
    <w:name w:val="No Spacing"/>
    <w:uiPriority w:val="1"/>
    <w:qFormat/>
    <w:rsid w:val="00115FD9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C411F6"/>
    <w:rPr>
      <w:rFonts w:ascii="Tahoma" w:hAnsi="Tahoma" w:cs="Tahoma"/>
      <w:bCs/>
      <w:color w:val="000000"/>
    </w:rPr>
  </w:style>
  <w:style w:type="paragraph" w:customStyle="1" w:styleId="Char0">
    <w:name w:val="Char"/>
    <w:basedOn w:val="Normal"/>
    <w:rsid w:val="000E2C2E"/>
    <w:pPr>
      <w:spacing w:line="320" w:lineRule="exact"/>
    </w:pPr>
    <w:rPr>
      <w:rFonts w:ascii="Arial" w:hAnsi="Arial" w:cs="Times New Roman"/>
      <w:b w:val="0"/>
      <w:bCs w:val="0"/>
      <w:noProof/>
      <w:szCs w:val="22"/>
      <w:lang w:val="en-AU"/>
    </w:rPr>
  </w:style>
  <w:style w:type="paragraph" w:customStyle="1" w:styleId="Char1">
    <w:name w:val="Char"/>
    <w:basedOn w:val="Normal"/>
    <w:rsid w:val="00DC3986"/>
    <w:pPr>
      <w:spacing w:line="320" w:lineRule="exact"/>
    </w:pPr>
    <w:rPr>
      <w:rFonts w:ascii="Arial" w:hAnsi="Arial" w:cs="Times New Roman"/>
      <w:b w:val="0"/>
      <w:bCs w:val="0"/>
      <w:noProof/>
      <w:szCs w:val="22"/>
      <w:lang w:val="en-AU"/>
    </w:rPr>
  </w:style>
  <w:style w:type="character" w:customStyle="1" w:styleId="FooterChar">
    <w:name w:val="Footer Char"/>
    <w:link w:val="Footer"/>
    <w:uiPriority w:val="99"/>
    <w:rsid w:val="00A53CC3"/>
    <w:rPr>
      <w:rFonts w:ascii="Tahoma" w:hAnsi="Tahoma" w:cs="Tahoma"/>
      <w:b/>
      <w:bCs/>
      <w:color w:val="000000"/>
      <w:sz w:val="22"/>
      <w:szCs w:val="23"/>
    </w:rPr>
  </w:style>
  <w:style w:type="character" w:customStyle="1" w:styleId="Heading1Char">
    <w:name w:val="Heading 1 Char"/>
    <w:link w:val="Heading1"/>
    <w:rsid w:val="00F136B8"/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E63A94"/>
    <w:rPr>
      <w:rFonts w:cs="Times New Roman"/>
      <w:lang w:val="x-none"/>
    </w:rPr>
  </w:style>
  <w:style w:type="character" w:customStyle="1" w:styleId="DateChar">
    <w:name w:val="Date Char"/>
    <w:link w:val="Date"/>
    <w:rsid w:val="00E63A94"/>
    <w:rPr>
      <w:rFonts w:ascii="Tahoma" w:hAnsi="Tahoma" w:cs="Tahoma"/>
      <w:b/>
      <w:bCs/>
      <w:color w:val="000000"/>
      <w:sz w:val="22"/>
      <w:szCs w:val="23"/>
      <w:lang w:eastAsia="en-US"/>
    </w:rPr>
  </w:style>
  <w:style w:type="paragraph" w:styleId="Revision">
    <w:name w:val="Revision"/>
    <w:hidden/>
    <w:uiPriority w:val="99"/>
    <w:semiHidden/>
    <w:rsid w:val="004A0A64"/>
    <w:rPr>
      <w:rFonts w:ascii="Tahoma" w:hAnsi="Tahoma" w:cs="Tahoma"/>
      <w:b/>
      <w:bCs/>
      <w:color w:val="000000"/>
      <w:sz w:val="22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DDD"/>
    <w:rPr>
      <w:rFonts w:ascii="Tahoma" w:hAnsi="Tahoma" w:cs="Tahoma"/>
      <w:b/>
      <w:bCs/>
      <w:color w:val="000000"/>
      <w:sz w:val="22"/>
      <w:szCs w:val="23"/>
    </w:rPr>
  </w:style>
  <w:style w:type="paragraph" w:styleId="Heading1">
    <w:name w:val="heading 1"/>
    <w:basedOn w:val="Normal"/>
    <w:next w:val="Normal"/>
    <w:link w:val="Heading1Char"/>
    <w:qFormat/>
    <w:rsid w:val="00D86DBA"/>
    <w:pPr>
      <w:keepNext/>
      <w:numPr>
        <w:numId w:val="1"/>
      </w:numPr>
      <w:spacing w:before="240" w:after="60"/>
      <w:outlineLvl w:val="0"/>
    </w:pPr>
    <w:rPr>
      <w:rFonts w:ascii="Arial" w:hAnsi="Arial" w:cs="Times New Roman"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5379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Times New Roman"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qFormat/>
    <w:rsid w:val="003A410F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3A410F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sz w:val="28"/>
      <w:szCs w:val="28"/>
    </w:rPr>
  </w:style>
  <w:style w:type="paragraph" w:styleId="Heading5">
    <w:name w:val="heading 5"/>
    <w:basedOn w:val="Normal"/>
    <w:next w:val="Normal"/>
    <w:qFormat/>
    <w:rsid w:val="003A410F"/>
    <w:pPr>
      <w:numPr>
        <w:ilvl w:val="4"/>
        <w:numId w:val="1"/>
      </w:num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A410F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 w:val="0"/>
      <w:bCs w:val="0"/>
      <w:szCs w:val="22"/>
    </w:rPr>
  </w:style>
  <w:style w:type="paragraph" w:styleId="Heading7">
    <w:name w:val="heading 7"/>
    <w:basedOn w:val="Normal"/>
    <w:next w:val="Normal"/>
    <w:qFormat/>
    <w:rsid w:val="003A410F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3A410F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A410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A6B87"/>
    <w:pPr>
      <w:shd w:val="clear" w:color="auto" w:fill="000080"/>
    </w:pPr>
    <w:rPr>
      <w:sz w:val="20"/>
      <w:szCs w:val="20"/>
    </w:rPr>
  </w:style>
  <w:style w:type="table" w:styleId="TableGrid">
    <w:name w:val="Table Grid"/>
    <w:basedOn w:val="TableNormal"/>
    <w:rsid w:val="00F85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D86DBA"/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BalloonText">
    <w:name w:val="Balloon Text"/>
    <w:basedOn w:val="Normal"/>
    <w:semiHidden/>
    <w:rsid w:val="00D86DBA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1C6C7D"/>
    <w:pPr>
      <w:tabs>
        <w:tab w:val="left" w:pos="540"/>
        <w:tab w:val="right" w:leader="dot" w:pos="9019"/>
      </w:tabs>
      <w:spacing w:before="120" w:after="120" w:line="360" w:lineRule="auto"/>
      <w:ind w:left="540" w:hanging="540"/>
    </w:pPr>
    <w:rPr>
      <w:rFonts w:cs="Times New Roman"/>
      <w:caps/>
      <w:sz w:val="24"/>
      <w:szCs w:val="20"/>
    </w:rPr>
  </w:style>
  <w:style w:type="paragraph" w:styleId="TOC2">
    <w:name w:val="toc 2"/>
    <w:basedOn w:val="Normal"/>
    <w:next w:val="Normal"/>
    <w:autoRedefine/>
    <w:uiPriority w:val="39"/>
    <w:rsid w:val="001C6C7D"/>
    <w:pPr>
      <w:tabs>
        <w:tab w:val="right" w:leader="dot" w:pos="9019"/>
      </w:tabs>
      <w:spacing w:line="360" w:lineRule="auto"/>
      <w:ind w:left="1260" w:hanging="720"/>
    </w:pPr>
    <w:rPr>
      <w:rFonts w:cs="Times New Roman"/>
      <w:b w:val="0"/>
      <w:bCs w:val="0"/>
      <w:smallCaps/>
      <w:noProof/>
      <w:sz w:val="24"/>
      <w:szCs w:val="22"/>
      <w:lang w:val="en-GB"/>
    </w:rPr>
  </w:style>
  <w:style w:type="character" w:styleId="Hyperlink">
    <w:name w:val="Hyperlink"/>
    <w:uiPriority w:val="99"/>
    <w:rsid w:val="00D86DB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16167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PageNumber">
    <w:name w:val="page number"/>
    <w:basedOn w:val="DefaultParagraphFont"/>
    <w:rsid w:val="00D16167"/>
  </w:style>
  <w:style w:type="paragraph" w:styleId="BodyTextIndent">
    <w:name w:val="Body Text Indent"/>
    <w:basedOn w:val="Normal"/>
    <w:rsid w:val="00B03627"/>
    <w:pPr>
      <w:spacing w:line="360" w:lineRule="auto"/>
      <w:ind w:left="720"/>
      <w:jc w:val="both"/>
    </w:pPr>
    <w:rPr>
      <w:b w:val="0"/>
      <w:lang w:val="en-GB"/>
    </w:rPr>
  </w:style>
  <w:style w:type="paragraph" w:styleId="NormalWeb">
    <w:name w:val="Normal (Web)"/>
    <w:basedOn w:val="Normal"/>
    <w:rsid w:val="0079569A"/>
    <w:pPr>
      <w:spacing w:before="63" w:after="63"/>
      <w:ind w:left="63" w:right="63"/>
    </w:pPr>
    <w:rPr>
      <w:rFonts w:ascii="Times New Roman" w:hAnsi="Times New Roman" w:cs="Times New Roman"/>
      <w:b w:val="0"/>
      <w:bCs w:val="0"/>
      <w:color w:val="auto"/>
      <w:sz w:val="24"/>
      <w:szCs w:val="24"/>
      <w:lang w:val="en-GB" w:eastAsia="en-GB"/>
    </w:rPr>
  </w:style>
  <w:style w:type="character" w:customStyle="1" w:styleId="EmailStyle26">
    <w:name w:val="EmailStyle26"/>
    <w:semiHidden/>
    <w:rsid w:val="00B03D21"/>
    <w:rPr>
      <w:rFonts w:ascii="Arial" w:hAnsi="Arial" w:cs="Arial"/>
      <w:color w:val="000080"/>
      <w:sz w:val="20"/>
      <w:szCs w:val="20"/>
    </w:rPr>
  </w:style>
  <w:style w:type="paragraph" w:styleId="BodyTextIndent2">
    <w:name w:val="Body Text Indent 2"/>
    <w:basedOn w:val="Normal"/>
    <w:rsid w:val="009500FE"/>
    <w:pPr>
      <w:spacing w:after="120" w:line="480" w:lineRule="auto"/>
      <w:ind w:left="360"/>
    </w:pPr>
  </w:style>
  <w:style w:type="character" w:customStyle="1" w:styleId="spelle">
    <w:name w:val="spelle"/>
    <w:basedOn w:val="DefaultParagraphFont"/>
    <w:rsid w:val="00EB1C2E"/>
  </w:style>
  <w:style w:type="paragraph" w:styleId="TOC3">
    <w:name w:val="toc 3"/>
    <w:basedOn w:val="Normal"/>
    <w:next w:val="Normal"/>
    <w:autoRedefine/>
    <w:semiHidden/>
    <w:rsid w:val="001C6C7D"/>
    <w:pPr>
      <w:tabs>
        <w:tab w:val="right" w:leader="dot" w:pos="9019"/>
      </w:tabs>
      <w:spacing w:line="360" w:lineRule="auto"/>
      <w:ind w:left="1980" w:hanging="720"/>
    </w:pPr>
    <w:rPr>
      <w:rFonts w:cs="Times New Roman"/>
      <w:b w:val="0"/>
      <w:bCs w:val="0"/>
      <w:iCs/>
      <w:szCs w:val="22"/>
    </w:rPr>
  </w:style>
  <w:style w:type="paragraph" w:styleId="TOC4">
    <w:name w:val="toc 4"/>
    <w:basedOn w:val="Normal"/>
    <w:next w:val="Normal"/>
    <w:autoRedefine/>
    <w:semiHidden/>
    <w:rsid w:val="00084D26"/>
    <w:pPr>
      <w:ind w:left="660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084D26"/>
    <w:pPr>
      <w:ind w:left="880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084D26"/>
    <w:pPr>
      <w:ind w:left="1100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84D26"/>
    <w:pPr>
      <w:ind w:left="1320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84D26"/>
    <w:pPr>
      <w:ind w:left="1540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84D26"/>
    <w:pPr>
      <w:ind w:left="1760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Char">
    <w:name w:val="Char"/>
    <w:basedOn w:val="Normal"/>
    <w:rsid w:val="00A24366"/>
    <w:pPr>
      <w:spacing w:line="320" w:lineRule="exact"/>
    </w:pPr>
    <w:rPr>
      <w:rFonts w:ascii="Arial" w:hAnsi="Arial" w:cs="Times New Roman"/>
      <w:b w:val="0"/>
      <w:bCs w:val="0"/>
      <w:noProof/>
      <w:szCs w:val="22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rsid w:val="00A24366"/>
    <w:pPr>
      <w:spacing w:line="320" w:lineRule="exact"/>
      <w:jc w:val="both"/>
    </w:pPr>
    <w:rPr>
      <w:rFonts w:cs="Times New Roman"/>
      <w:b w:val="0"/>
      <w:bCs w:val="0"/>
      <w:color w:val="auto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rsid w:val="00A24366"/>
    <w:rPr>
      <w:vertAlign w:val="superscript"/>
    </w:rPr>
  </w:style>
  <w:style w:type="character" w:styleId="Emphasis">
    <w:name w:val="Emphasis"/>
    <w:qFormat/>
    <w:rsid w:val="00A24366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rsid w:val="00C411F6"/>
    <w:pPr>
      <w:pBdr>
        <w:bottom w:val="single" w:sz="4" w:space="1" w:color="auto"/>
      </w:pBdr>
      <w:tabs>
        <w:tab w:val="center" w:pos="4320"/>
        <w:tab w:val="right" w:pos="9000"/>
      </w:tabs>
      <w:jc w:val="right"/>
    </w:pPr>
    <w:rPr>
      <w:rFonts w:cs="Times New Roman"/>
      <w:b w:val="0"/>
      <w:sz w:val="20"/>
      <w:szCs w:val="20"/>
      <w:lang w:val="x-none" w:eastAsia="x-none"/>
    </w:rPr>
  </w:style>
  <w:style w:type="character" w:styleId="FollowedHyperlink">
    <w:name w:val="FollowedHyperlink"/>
    <w:rsid w:val="001755E9"/>
    <w:rPr>
      <w:color w:val="800080"/>
      <w:u w:val="single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rsid w:val="006D3B79"/>
    <w:pPr>
      <w:spacing w:line="320" w:lineRule="exact"/>
    </w:pPr>
    <w:rPr>
      <w:rFonts w:ascii="Arial" w:hAnsi="Arial" w:cs="Times New Roman"/>
      <w:b w:val="0"/>
      <w:bCs w:val="0"/>
      <w:noProof/>
      <w:szCs w:val="22"/>
      <w:lang w:val="en-AU"/>
    </w:rPr>
  </w:style>
  <w:style w:type="paragraph" w:customStyle="1" w:styleId="Default">
    <w:name w:val="Default"/>
    <w:rsid w:val="00BC5A1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BC5A1A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115FD9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color w:val="auto"/>
      <w:szCs w:val="22"/>
    </w:rPr>
  </w:style>
  <w:style w:type="character" w:customStyle="1" w:styleId="FootnoteTextChar">
    <w:name w:val="Footnote Text Char"/>
    <w:link w:val="FootnoteText"/>
    <w:uiPriority w:val="99"/>
    <w:semiHidden/>
    <w:rsid w:val="00115FD9"/>
    <w:rPr>
      <w:rFonts w:ascii="Tahoma" w:hAnsi="Tahoma"/>
    </w:rPr>
  </w:style>
  <w:style w:type="paragraph" w:styleId="NoSpacing">
    <w:name w:val="No Spacing"/>
    <w:uiPriority w:val="1"/>
    <w:qFormat/>
    <w:rsid w:val="00115FD9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C411F6"/>
    <w:rPr>
      <w:rFonts w:ascii="Tahoma" w:hAnsi="Tahoma" w:cs="Tahoma"/>
      <w:bCs/>
      <w:color w:val="000000"/>
    </w:rPr>
  </w:style>
  <w:style w:type="paragraph" w:customStyle="1" w:styleId="Char0">
    <w:name w:val="Char"/>
    <w:basedOn w:val="Normal"/>
    <w:rsid w:val="000E2C2E"/>
    <w:pPr>
      <w:spacing w:line="320" w:lineRule="exact"/>
    </w:pPr>
    <w:rPr>
      <w:rFonts w:ascii="Arial" w:hAnsi="Arial" w:cs="Times New Roman"/>
      <w:b w:val="0"/>
      <w:bCs w:val="0"/>
      <w:noProof/>
      <w:szCs w:val="22"/>
      <w:lang w:val="en-AU"/>
    </w:rPr>
  </w:style>
  <w:style w:type="paragraph" w:customStyle="1" w:styleId="Char1">
    <w:name w:val="Char"/>
    <w:basedOn w:val="Normal"/>
    <w:rsid w:val="00DC3986"/>
    <w:pPr>
      <w:spacing w:line="320" w:lineRule="exact"/>
    </w:pPr>
    <w:rPr>
      <w:rFonts w:ascii="Arial" w:hAnsi="Arial" w:cs="Times New Roman"/>
      <w:b w:val="0"/>
      <w:bCs w:val="0"/>
      <w:noProof/>
      <w:szCs w:val="22"/>
      <w:lang w:val="en-AU"/>
    </w:rPr>
  </w:style>
  <w:style w:type="character" w:customStyle="1" w:styleId="FooterChar">
    <w:name w:val="Footer Char"/>
    <w:link w:val="Footer"/>
    <w:uiPriority w:val="99"/>
    <w:rsid w:val="00A53CC3"/>
    <w:rPr>
      <w:rFonts w:ascii="Tahoma" w:hAnsi="Tahoma" w:cs="Tahoma"/>
      <w:b/>
      <w:bCs/>
      <w:color w:val="000000"/>
      <w:sz w:val="22"/>
      <w:szCs w:val="23"/>
    </w:rPr>
  </w:style>
  <w:style w:type="character" w:customStyle="1" w:styleId="Heading1Char">
    <w:name w:val="Heading 1 Char"/>
    <w:link w:val="Heading1"/>
    <w:rsid w:val="00F136B8"/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E63A94"/>
    <w:rPr>
      <w:rFonts w:cs="Times New Roman"/>
      <w:lang w:val="x-none"/>
    </w:rPr>
  </w:style>
  <w:style w:type="character" w:customStyle="1" w:styleId="DateChar">
    <w:name w:val="Date Char"/>
    <w:link w:val="Date"/>
    <w:rsid w:val="00E63A94"/>
    <w:rPr>
      <w:rFonts w:ascii="Tahoma" w:hAnsi="Tahoma" w:cs="Tahoma"/>
      <w:b/>
      <w:bCs/>
      <w:color w:val="000000"/>
      <w:sz w:val="22"/>
      <w:szCs w:val="23"/>
      <w:lang w:eastAsia="en-US"/>
    </w:rPr>
  </w:style>
  <w:style w:type="paragraph" w:styleId="Revision">
    <w:name w:val="Revision"/>
    <w:hidden/>
    <w:uiPriority w:val="99"/>
    <w:semiHidden/>
    <w:rsid w:val="004A0A64"/>
    <w:rPr>
      <w:rFonts w:ascii="Tahoma" w:hAnsi="Tahoma" w:cs="Tahoma"/>
      <w:b/>
      <w:bCs/>
      <w:color w:val="000000"/>
      <w:sz w:val="22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1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feedback@seccom.com.m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Documents%20and%20Settings\khoo%20kay%20kwan\Desktop\IAL%20Guide%20(Final)\noraini@bursamalaysia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khoo%20kay%20kwan\Desktop\IAL%20Guide%20(Final)\IALGuide@seccom.com.my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2675F-7670-459F-85F1-06E5952AA3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BAF205-E741-4FD1-844D-37516EF5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PAPER</vt:lpstr>
    </vt:vector>
  </TitlesOfParts>
  <Company>SC</Company>
  <LinksUpToDate>false</LinksUpToDate>
  <CharactersWithSpaces>1442</CharactersWithSpaces>
  <SharedDoc>false</SharedDoc>
  <HLinks>
    <vt:vector size="36" baseType="variant">
      <vt:variant>
        <vt:i4>2621521</vt:i4>
      </vt:variant>
      <vt:variant>
        <vt:i4>15</vt:i4>
      </vt:variant>
      <vt:variant>
        <vt:i4>0</vt:i4>
      </vt:variant>
      <vt:variant>
        <vt:i4>5</vt:i4>
      </vt:variant>
      <vt:variant>
        <vt:lpwstr>mailto:feedback@seccom.com.my</vt:lpwstr>
      </vt:variant>
      <vt:variant>
        <vt:lpwstr/>
      </vt:variant>
      <vt:variant>
        <vt:i4>5111888</vt:i4>
      </vt:variant>
      <vt:variant>
        <vt:i4>12</vt:i4>
      </vt:variant>
      <vt:variant>
        <vt:i4>0</vt:i4>
      </vt:variant>
      <vt:variant>
        <vt:i4>5</vt:i4>
      </vt:variant>
      <vt:variant>
        <vt:lpwstr>http://www.sc.com.my/</vt:lpwstr>
      </vt:variant>
      <vt:variant>
        <vt:lpwstr/>
      </vt:variant>
      <vt:variant>
        <vt:i4>48</vt:i4>
      </vt:variant>
      <vt:variant>
        <vt:i4>9</vt:i4>
      </vt:variant>
      <vt:variant>
        <vt:i4>0</vt:i4>
      </vt:variant>
      <vt:variant>
        <vt:i4>5</vt:i4>
      </vt:variant>
      <vt:variant>
        <vt:lpwstr>mailto:khookaykwan@bursamalaysia.com/</vt:lpwstr>
      </vt:variant>
      <vt:variant>
        <vt:lpwstr/>
      </vt:variant>
      <vt:variant>
        <vt:i4>917545</vt:i4>
      </vt:variant>
      <vt:variant>
        <vt:i4>6</vt:i4>
      </vt:variant>
      <vt:variant>
        <vt:i4>0</vt:i4>
      </vt:variant>
      <vt:variant>
        <vt:i4>5</vt:i4>
      </vt:variant>
      <vt:variant>
        <vt:lpwstr>mailto:/%20noraini@bursamalaysia.com</vt:lpwstr>
      </vt:variant>
      <vt:variant>
        <vt:lpwstr/>
      </vt:variant>
      <vt:variant>
        <vt:i4>6619228</vt:i4>
      </vt:variant>
      <vt:variant>
        <vt:i4>3</vt:i4>
      </vt:variant>
      <vt:variant>
        <vt:i4>0</vt:i4>
      </vt:variant>
      <vt:variant>
        <vt:i4>5</vt:i4>
      </vt:variant>
      <vt:variant>
        <vt:lpwstr>mailto:IALGuide@seccomcom.my</vt:lpwstr>
      </vt:variant>
      <vt:variant>
        <vt:lpwstr/>
      </vt:variant>
      <vt:variant>
        <vt:i4>983127</vt:i4>
      </vt:variant>
      <vt:variant>
        <vt:i4>0</vt:i4>
      </vt:variant>
      <vt:variant>
        <vt:i4>0</vt:i4>
      </vt:variant>
      <vt:variant>
        <vt:i4>5</vt:i4>
      </vt:variant>
      <vt:variant>
        <vt:lpwstr>http://atsc/C12/Communications/Image Library/SC_NEW_LOGO.jpg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PAPER</dc:title>
  <dc:creator>SC</dc:creator>
  <cp:lastModifiedBy>Ahmad Zailan Kassim</cp:lastModifiedBy>
  <cp:revision>2</cp:revision>
  <cp:lastPrinted>2012-12-20T01:10:00Z</cp:lastPrinted>
  <dcterms:created xsi:type="dcterms:W3CDTF">2012-12-20T08:28:00Z</dcterms:created>
  <dcterms:modified xsi:type="dcterms:W3CDTF">2012-12-20T08:28:00Z</dcterms:modified>
</cp:coreProperties>
</file>