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A6" w:rsidRDefault="008B54A6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Head</w:t>
      </w:r>
    </w:p>
    <w:p w:rsidR="008B54A6" w:rsidRDefault="00781062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Authorisation and Licensing</w:t>
      </w:r>
    </w:p>
    <w:p w:rsidR="00973441" w:rsidRDefault="00973441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Securities Commission</w:t>
      </w:r>
      <w:r w:rsidR="00781062">
        <w:rPr>
          <w:rFonts w:ascii="Tahoma" w:hAnsi="Tahoma" w:cs="Tahoma"/>
          <w:sz w:val="22"/>
          <w:szCs w:val="22"/>
        </w:rPr>
        <w:t xml:space="preserve"> Malaysia</w:t>
      </w:r>
    </w:p>
    <w:p w:rsidR="00973441" w:rsidRPr="00973441" w:rsidRDefault="00973441" w:rsidP="007031F8">
      <w:pPr>
        <w:spacing w:line="264" w:lineRule="auto"/>
        <w:rPr>
          <w:rFonts w:ascii="Tahoma" w:hAnsi="Tahoma" w:cs="Tahoma"/>
          <w:sz w:val="22"/>
          <w:szCs w:val="22"/>
        </w:rPr>
      </w:pPr>
      <w:r w:rsidRPr="00973441">
        <w:rPr>
          <w:rFonts w:ascii="Tahoma" w:hAnsi="Tahoma" w:cs="Tahoma"/>
          <w:color w:val="333333"/>
          <w:sz w:val="22"/>
          <w:szCs w:val="22"/>
        </w:rPr>
        <w:t xml:space="preserve">3 Persiaran Bukit Kiara </w:t>
      </w:r>
      <w:r w:rsidRPr="00973441">
        <w:rPr>
          <w:rFonts w:ascii="Tahoma" w:hAnsi="Tahoma" w:cs="Tahoma"/>
          <w:color w:val="333333"/>
          <w:sz w:val="22"/>
          <w:szCs w:val="22"/>
        </w:rPr>
        <w:br/>
        <w:t xml:space="preserve">Bukit Kiara </w:t>
      </w:r>
      <w:r w:rsidRPr="00973441">
        <w:rPr>
          <w:rFonts w:ascii="Tahoma" w:hAnsi="Tahoma" w:cs="Tahoma"/>
          <w:color w:val="333333"/>
          <w:sz w:val="22"/>
          <w:szCs w:val="22"/>
        </w:rPr>
        <w:br/>
        <w:t>50490 Kuala Lumpur</w:t>
      </w:r>
    </w:p>
    <w:p w:rsidR="008B54A6" w:rsidRDefault="008B54A6" w:rsidP="00A8276F">
      <w:pPr>
        <w:spacing w:line="264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781062" w:rsidRDefault="00781062" w:rsidP="00A8276F">
      <w:pPr>
        <w:spacing w:line="264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8B54A6" w:rsidRDefault="00973441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[</w:t>
      </w:r>
      <w:r w:rsidR="00C1301E">
        <w:rPr>
          <w:rFonts w:ascii="Tahoma" w:hAnsi="Tahoma" w:cs="Tahoma"/>
          <w:sz w:val="22"/>
          <w:szCs w:val="22"/>
        </w:rPr>
        <w:t>Insert</w:t>
      </w:r>
      <w:r>
        <w:rPr>
          <w:rFonts w:ascii="Tahoma" w:hAnsi="Tahoma" w:cs="Tahoma"/>
          <w:sz w:val="22"/>
          <w:szCs w:val="22"/>
        </w:rPr>
        <w:t xml:space="preserve"> name of the </w:t>
      </w:r>
      <w:r w:rsidR="00C1301E">
        <w:rPr>
          <w:rFonts w:ascii="Tahoma" w:hAnsi="Tahoma" w:cs="Tahoma"/>
          <w:sz w:val="22"/>
          <w:szCs w:val="22"/>
        </w:rPr>
        <w:t xml:space="preserve">CMSL </w:t>
      </w:r>
      <w:r>
        <w:rPr>
          <w:rFonts w:ascii="Tahoma" w:hAnsi="Tahoma" w:cs="Tahoma"/>
          <w:sz w:val="22"/>
          <w:szCs w:val="22"/>
        </w:rPr>
        <w:t>applicant]</w:t>
      </w:r>
    </w:p>
    <w:p w:rsidR="00973441" w:rsidRPr="00973441" w:rsidRDefault="00973441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</w:p>
    <w:p w:rsidR="008B54A6" w:rsidRDefault="008B54A6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  <w:r w:rsidRPr="008B54A6">
        <w:rPr>
          <w:rFonts w:ascii="Tahoma" w:hAnsi="Tahoma" w:cs="Tahoma"/>
          <w:b/>
          <w:sz w:val="22"/>
          <w:szCs w:val="22"/>
          <w:u w:val="single"/>
        </w:rPr>
        <w:t xml:space="preserve">Declaration </w:t>
      </w:r>
      <w:r w:rsidR="00283280">
        <w:rPr>
          <w:rFonts w:ascii="Tahoma" w:hAnsi="Tahoma" w:cs="Tahoma"/>
          <w:b/>
          <w:sz w:val="22"/>
          <w:szCs w:val="22"/>
          <w:u w:val="single"/>
        </w:rPr>
        <w:t>on the Physical Layout of the Business</w:t>
      </w:r>
      <w:r>
        <w:rPr>
          <w:rFonts w:ascii="Tahoma" w:hAnsi="Tahoma" w:cs="Tahoma"/>
          <w:b/>
          <w:sz w:val="22"/>
          <w:szCs w:val="22"/>
          <w:u w:val="single"/>
        </w:rPr>
        <w:t xml:space="preserve"> to </w:t>
      </w:r>
      <w:r w:rsidR="00781062">
        <w:rPr>
          <w:rFonts w:ascii="Tahoma" w:hAnsi="Tahoma" w:cs="Tahoma"/>
          <w:b/>
          <w:sz w:val="22"/>
          <w:szCs w:val="22"/>
          <w:u w:val="single"/>
        </w:rPr>
        <w:t>A</w:t>
      </w:r>
      <w:r>
        <w:rPr>
          <w:rFonts w:ascii="Tahoma" w:hAnsi="Tahoma" w:cs="Tahoma"/>
          <w:b/>
          <w:sz w:val="22"/>
          <w:szCs w:val="22"/>
          <w:u w:val="single"/>
        </w:rPr>
        <w:t>void C</w:t>
      </w:r>
      <w:r w:rsidRPr="008B54A6">
        <w:rPr>
          <w:rFonts w:ascii="Tahoma" w:hAnsi="Tahoma" w:cs="Tahoma"/>
          <w:b/>
          <w:sz w:val="22"/>
          <w:szCs w:val="22"/>
          <w:u w:val="single"/>
        </w:rPr>
        <w:t>onfli</w:t>
      </w:r>
      <w:r>
        <w:rPr>
          <w:rFonts w:ascii="Tahoma" w:hAnsi="Tahoma" w:cs="Tahoma"/>
          <w:b/>
          <w:sz w:val="22"/>
          <w:szCs w:val="22"/>
          <w:u w:val="single"/>
        </w:rPr>
        <w:t>ct</w:t>
      </w:r>
      <w:r w:rsidR="00781062">
        <w:rPr>
          <w:rFonts w:ascii="Tahoma" w:hAnsi="Tahoma" w:cs="Tahoma"/>
          <w:b/>
          <w:sz w:val="22"/>
          <w:szCs w:val="22"/>
          <w:u w:val="single"/>
        </w:rPr>
        <w:t>s</w:t>
      </w:r>
      <w:r>
        <w:rPr>
          <w:rFonts w:ascii="Tahoma" w:hAnsi="Tahoma" w:cs="Tahoma"/>
          <w:b/>
          <w:sz w:val="22"/>
          <w:szCs w:val="22"/>
          <w:u w:val="single"/>
        </w:rPr>
        <w:t xml:space="preserve"> of Interest</w:t>
      </w:r>
    </w:p>
    <w:p w:rsidR="008B54A6" w:rsidRDefault="008B54A6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</w:p>
    <w:p w:rsidR="008B54A6" w:rsidRDefault="00166E02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We refer to our application for </w:t>
      </w:r>
      <w:r w:rsidR="00BC3B53">
        <w:rPr>
          <w:rFonts w:ascii="Tahoma" w:hAnsi="Tahoma" w:cs="Tahoma"/>
          <w:sz w:val="22"/>
          <w:szCs w:val="22"/>
        </w:rPr>
        <w:t>[insert the relevant application]</w:t>
      </w:r>
      <w:r w:rsidR="00A8276F">
        <w:rPr>
          <w:rFonts w:ascii="Tahoma" w:hAnsi="Tahoma" w:cs="Tahoma"/>
          <w:sz w:val="22"/>
          <w:szCs w:val="22"/>
        </w:rPr>
        <w:t xml:space="preserve"> dated [insert date]</w:t>
      </w:r>
      <w:r>
        <w:rPr>
          <w:rFonts w:ascii="Tahoma" w:hAnsi="Tahoma" w:cs="Tahoma"/>
          <w:sz w:val="22"/>
          <w:szCs w:val="22"/>
        </w:rPr>
        <w:t>.</w:t>
      </w:r>
    </w:p>
    <w:p w:rsidR="00166E02" w:rsidRDefault="00166E02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</w:p>
    <w:p w:rsidR="00166E02" w:rsidRDefault="00166E02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We, [insert name of the CMSL applicant], hereby declare and confirm that:</w:t>
      </w:r>
    </w:p>
    <w:p w:rsidR="00166E02" w:rsidRDefault="00166E02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</w:p>
    <w:p w:rsidR="00166E02" w:rsidRDefault="008333F0" w:rsidP="00A8276F">
      <w:pPr>
        <w:numPr>
          <w:ilvl w:val="0"/>
          <w:numId w:val="2"/>
        </w:numPr>
        <w:spacing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to ensure that there are</w:t>
      </w:r>
      <w:r w:rsidRPr="00130DCF">
        <w:rPr>
          <w:rFonts w:ascii="Tahoma" w:hAnsi="Tahoma" w:cs="Tahoma"/>
          <w:bCs/>
          <w:sz w:val="22"/>
          <w:szCs w:val="22"/>
        </w:rPr>
        <w:t xml:space="preserve"> </w:t>
      </w:r>
      <w:r w:rsidR="00781062">
        <w:rPr>
          <w:rFonts w:ascii="Tahoma" w:hAnsi="Tahoma" w:cs="Tahoma"/>
          <w:sz w:val="22"/>
          <w:szCs w:val="22"/>
        </w:rPr>
        <w:t>no conflicts of interest</w:t>
      </w:r>
      <w:r>
        <w:rPr>
          <w:rFonts w:ascii="Tahoma" w:hAnsi="Tahoma" w:cs="Tahoma"/>
          <w:sz w:val="22"/>
          <w:szCs w:val="22"/>
        </w:rPr>
        <w:t xml:space="preserve"> </w:t>
      </w:r>
      <w:r w:rsidR="00781062" w:rsidRPr="00781062">
        <w:rPr>
          <w:rFonts w:ascii="Tahoma" w:hAnsi="Tahoma" w:cs="Tahoma"/>
          <w:sz w:val="22"/>
          <w:szCs w:val="22"/>
        </w:rPr>
        <w:t>between the front office and the back office</w:t>
      </w:r>
      <w:r>
        <w:rPr>
          <w:rFonts w:ascii="Tahoma" w:hAnsi="Tahoma" w:cs="Tahoma"/>
          <w:sz w:val="22"/>
          <w:szCs w:val="22"/>
        </w:rPr>
        <w:t xml:space="preserve">, </w:t>
      </w:r>
      <w:r w:rsidR="00166E02">
        <w:rPr>
          <w:rFonts w:ascii="Tahoma" w:hAnsi="Tahoma" w:cs="Tahoma"/>
          <w:sz w:val="22"/>
          <w:szCs w:val="22"/>
        </w:rPr>
        <w:t xml:space="preserve">we have taken measures to </w:t>
      </w:r>
      <w:r w:rsidR="00283280">
        <w:rPr>
          <w:rFonts w:ascii="Tahoma" w:hAnsi="Tahoma" w:cs="Tahoma"/>
          <w:sz w:val="22"/>
          <w:szCs w:val="22"/>
        </w:rPr>
        <w:t>arrange the</w:t>
      </w:r>
      <w:r w:rsidR="00283280" w:rsidRPr="00F128A1">
        <w:rPr>
          <w:rFonts w:ascii="Tahoma" w:hAnsi="Tahoma" w:cs="Tahoma"/>
          <w:bCs/>
          <w:sz w:val="22"/>
          <w:szCs w:val="22"/>
        </w:rPr>
        <w:t xml:space="preserve"> </w:t>
      </w:r>
      <w:r w:rsidR="00283280">
        <w:rPr>
          <w:rFonts w:ascii="Tahoma" w:hAnsi="Tahoma" w:cs="Tahoma"/>
          <w:bCs/>
          <w:sz w:val="22"/>
          <w:szCs w:val="22"/>
        </w:rPr>
        <w:t>physical structure and layout of our business appropriately</w:t>
      </w:r>
      <w:r w:rsidR="00283280">
        <w:rPr>
          <w:rFonts w:ascii="Tahoma" w:hAnsi="Tahoma" w:cs="Tahoma"/>
          <w:sz w:val="22"/>
          <w:szCs w:val="22"/>
        </w:rPr>
        <w:t xml:space="preserve"> to </w:t>
      </w:r>
      <w:r w:rsidR="00166E02">
        <w:rPr>
          <w:rFonts w:ascii="Tahoma" w:hAnsi="Tahoma" w:cs="Tahoma"/>
          <w:sz w:val="22"/>
          <w:szCs w:val="22"/>
        </w:rPr>
        <w:t xml:space="preserve">ensure </w:t>
      </w:r>
      <w:r w:rsidR="00283280">
        <w:rPr>
          <w:rFonts w:ascii="Tahoma" w:hAnsi="Tahoma" w:cs="Tahoma"/>
          <w:sz w:val="22"/>
          <w:szCs w:val="22"/>
        </w:rPr>
        <w:t xml:space="preserve">the </w:t>
      </w:r>
      <w:r w:rsidR="00283280" w:rsidRPr="00130DCF">
        <w:rPr>
          <w:rFonts w:ascii="Tahoma" w:hAnsi="Tahoma" w:cs="Tahoma"/>
          <w:bCs/>
          <w:sz w:val="22"/>
          <w:szCs w:val="22"/>
        </w:rPr>
        <w:t xml:space="preserve">segregation of duties and functions </w:t>
      </w:r>
      <w:r w:rsidR="00283280">
        <w:rPr>
          <w:rFonts w:ascii="Tahoma" w:hAnsi="Tahoma" w:cs="Tahoma"/>
          <w:bCs/>
          <w:sz w:val="22"/>
          <w:szCs w:val="22"/>
        </w:rPr>
        <w:t>between</w:t>
      </w:r>
      <w:r w:rsidR="00283280" w:rsidRPr="00130DCF">
        <w:rPr>
          <w:rFonts w:ascii="Tahoma" w:hAnsi="Tahoma" w:cs="Tahoma"/>
          <w:bCs/>
          <w:sz w:val="22"/>
          <w:szCs w:val="22"/>
        </w:rPr>
        <w:t xml:space="preserve"> the </w:t>
      </w:r>
      <w:r w:rsidR="00283280">
        <w:rPr>
          <w:rFonts w:ascii="Tahoma" w:hAnsi="Tahoma" w:cs="Tahoma"/>
          <w:bCs/>
          <w:sz w:val="22"/>
          <w:szCs w:val="22"/>
        </w:rPr>
        <w:t xml:space="preserve">operational </w:t>
      </w:r>
      <w:r w:rsidR="00283280" w:rsidRPr="00130DCF">
        <w:rPr>
          <w:rFonts w:ascii="Tahoma" w:hAnsi="Tahoma" w:cs="Tahoma"/>
          <w:bCs/>
          <w:sz w:val="22"/>
          <w:szCs w:val="22"/>
        </w:rPr>
        <w:t>functions</w:t>
      </w:r>
      <w:r w:rsidR="00283280">
        <w:rPr>
          <w:rFonts w:ascii="Tahoma" w:hAnsi="Tahoma" w:cs="Tahoma"/>
          <w:bCs/>
          <w:sz w:val="22"/>
          <w:szCs w:val="22"/>
        </w:rPr>
        <w:t xml:space="preserve"> and </w:t>
      </w:r>
      <w:r w:rsidR="00781062">
        <w:rPr>
          <w:rFonts w:ascii="Tahoma" w:hAnsi="Tahoma" w:cs="Tahoma"/>
          <w:bCs/>
          <w:sz w:val="22"/>
          <w:szCs w:val="22"/>
        </w:rPr>
        <w:t>other functions of the business; and</w:t>
      </w:r>
    </w:p>
    <w:p w:rsidR="00D145E2" w:rsidRDefault="00D145E2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</w:p>
    <w:p w:rsidR="00166E02" w:rsidRDefault="00166E02" w:rsidP="00A8276F">
      <w:pPr>
        <w:numPr>
          <w:ilvl w:val="0"/>
          <w:numId w:val="2"/>
        </w:numPr>
        <w:spacing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we shall at all times comply with the relevant rules, directives, circulars and guidelines issued from time to time by </w:t>
      </w:r>
      <w:r w:rsidR="00781062">
        <w:rPr>
          <w:rFonts w:ascii="Tahoma" w:hAnsi="Tahoma" w:cs="Tahoma"/>
          <w:sz w:val="22"/>
          <w:szCs w:val="22"/>
        </w:rPr>
        <w:t xml:space="preserve">the </w:t>
      </w:r>
      <w:r w:rsidRPr="00166E02">
        <w:rPr>
          <w:rFonts w:ascii="Tahoma" w:hAnsi="Tahoma" w:cs="Tahoma"/>
          <w:sz w:val="22"/>
          <w:szCs w:val="22"/>
        </w:rPr>
        <w:t>Securities Commission</w:t>
      </w:r>
      <w:r w:rsidR="00781062">
        <w:rPr>
          <w:rFonts w:ascii="Tahoma" w:hAnsi="Tahoma" w:cs="Tahoma"/>
          <w:sz w:val="22"/>
          <w:szCs w:val="22"/>
        </w:rPr>
        <w:t xml:space="preserve"> Malaysia</w:t>
      </w:r>
      <w:r>
        <w:rPr>
          <w:rFonts w:ascii="Tahoma" w:hAnsi="Tahoma" w:cs="Tahoma"/>
          <w:sz w:val="22"/>
          <w:szCs w:val="22"/>
        </w:rPr>
        <w:t xml:space="preserve"> in relation to conflict manag</w:t>
      </w:r>
      <w:r w:rsidR="00283280">
        <w:rPr>
          <w:rFonts w:ascii="Tahoma" w:hAnsi="Tahoma" w:cs="Tahoma"/>
          <w:sz w:val="22"/>
          <w:szCs w:val="22"/>
        </w:rPr>
        <w:t>ement</w:t>
      </w:r>
      <w:r w:rsidR="00781062">
        <w:rPr>
          <w:rFonts w:ascii="Tahoma" w:hAnsi="Tahoma" w:cs="Tahoma"/>
          <w:sz w:val="22"/>
          <w:szCs w:val="22"/>
        </w:rPr>
        <w:t>.</w:t>
      </w:r>
    </w:p>
    <w:p w:rsidR="00E501AD" w:rsidRDefault="00E501AD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</w:p>
    <w:p w:rsidR="00E501AD" w:rsidRDefault="00E501AD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</w:p>
    <w:p w:rsidR="00166E02" w:rsidRDefault="00166E02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</w:p>
    <w:p w:rsidR="00166E02" w:rsidRDefault="00166E02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Dated this __________ day of __________ 20___</w:t>
      </w:r>
    </w:p>
    <w:p w:rsidR="00166E02" w:rsidRDefault="00166E02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</w:p>
    <w:p w:rsidR="00166E02" w:rsidRDefault="00166E02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</w:p>
    <w:p w:rsidR="00166E02" w:rsidRDefault="00166E02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</w:p>
    <w:p w:rsidR="00166E02" w:rsidRDefault="00166E02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Signed _________________</w:t>
      </w:r>
      <w:r w:rsidR="0014272C">
        <w:rPr>
          <w:rFonts w:ascii="Tahoma" w:hAnsi="Tahoma" w:cs="Tahoma"/>
          <w:sz w:val="22"/>
          <w:szCs w:val="22"/>
        </w:rPr>
        <w:t>________</w:t>
      </w:r>
    </w:p>
    <w:p w:rsidR="0014272C" w:rsidRDefault="00166E02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14272C">
        <w:rPr>
          <w:rFonts w:ascii="Tahoma" w:hAnsi="Tahoma" w:cs="Tahoma"/>
          <w:sz w:val="22"/>
          <w:szCs w:val="22"/>
        </w:rPr>
        <w:t>[Insert name of the signatory]</w:t>
      </w:r>
    </w:p>
    <w:p w:rsidR="00166E02" w:rsidRDefault="00166E02" w:rsidP="00A8276F">
      <w:pPr>
        <w:spacing w:line="264" w:lineRule="auto"/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(Executive Director</w:t>
      </w:r>
      <w:r w:rsidR="0014272C">
        <w:rPr>
          <w:rFonts w:ascii="Tahoma" w:hAnsi="Tahoma" w:cs="Tahoma"/>
          <w:sz w:val="22"/>
          <w:szCs w:val="22"/>
        </w:rPr>
        <w:t xml:space="preserve"> / Head of Operations</w:t>
      </w:r>
      <w:r>
        <w:rPr>
          <w:rFonts w:ascii="Tahoma" w:hAnsi="Tahoma" w:cs="Tahoma"/>
          <w:sz w:val="22"/>
          <w:szCs w:val="22"/>
        </w:rPr>
        <w:t>)</w:t>
      </w:r>
    </w:p>
    <w:p w:rsidR="0014272C" w:rsidRDefault="0014272C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</w:p>
    <w:p w:rsidR="0014272C" w:rsidRDefault="0014272C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Date    _________________</w:t>
      </w:r>
    </w:p>
    <w:p w:rsidR="00166E02" w:rsidRPr="008B54A6" w:rsidRDefault="00166E02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</w:p>
    <w:p w:rsidR="0044643E" w:rsidRDefault="0044643E" w:rsidP="00A8276F">
      <w:pPr>
        <w:spacing w:line="264" w:lineRule="auto"/>
        <w:rPr>
          <w:rFonts w:ascii="Tahoma" w:hAnsi="Tahoma" w:cs="Tahoma"/>
          <w:sz w:val="22"/>
          <w:szCs w:val="22"/>
        </w:rPr>
      </w:pPr>
    </w:p>
    <w:p w:rsidR="0014272C" w:rsidRDefault="0014272C" w:rsidP="00A8276F">
      <w:pPr>
        <w:spacing w:line="264" w:lineRule="auto"/>
        <w:rPr>
          <w:rFonts w:ascii="Tahoma" w:hAnsi="Tahoma" w:cs="Tahoma"/>
          <w:sz w:val="22"/>
          <w:szCs w:val="22"/>
        </w:rPr>
      </w:pPr>
    </w:p>
    <w:p w:rsidR="0014272C" w:rsidRDefault="0014272C" w:rsidP="00A8276F">
      <w:pPr>
        <w:spacing w:line="264" w:lineRule="auto"/>
        <w:rPr>
          <w:rFonts w:ascii="Tahoma" w:hAnsi="Tahoma" w:cs="Tahoma"/>
          <w:sz w:val="22"/>
          <w:szCs w:val="22"/>
        </w:rPr>
      </w:pPr>
    </w:p>
    <w:p w:rsidR="0014272C" w:rsidRDefault="0014272C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Signed _________________________</w:t>
      </w:r>
    </w:p>
    <w:p w:rsidR="0014272C" w:rsidRDefault="0014272C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[Insert name of the signatory]</w:t>
      </w:r>
    </w:p>
    <w:p w:rsidR="0014272C" w:rsidRDefault="0014272C" w:rsidP="00A8276F">
      <w:pPr>
        <w:spacing w:line="264" w:lineRule="auto"/>
        <w:ind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(Executive Director / Head of Compliance / Compliance Officer)</w:t>
      </w:r>
    </w:p>
    <w:p w:rsidR="0014272C" w:rsidRDefault="0014272C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</w:p>
    <w:p w:rsidR="0014272C" w:rsidRPr="00973441" w:rsidRDefault="0014272C" w:rsidP="00A8276F">
      <w:pPr>
        <w:spacing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Date    _________________</w:t>
      </w:r>
    </w:p>
    <w:sectPr w:rsidR="0014272C" w:rsidRPr="00973441" w:rsidSect="00A8276F">
      <w:pgSz w:w="12240" w:h="15840"/>
      <w:pgMar w:top="1440" w:right="1467" w:bottom="1135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926" w:rsidRDefault="008E7926" w:rsidP="00781062">
      <w:r>
        <w:separator/>
      </w:r>
    </w:p>
  </w:endnote>
  <w:endnote w:type="continuationSeparator" w:id="0">
    <w:p w:rsidR="008E7926" w:rsidRDefault="008E7926" w:rsidP="0078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926" w:rsidRDefault="008E7926" w:rsidP="00781062">
      <w:r>
        <w:separator/>
      </w:r>
    </w:p>
  </w:footnote>
  <w:footnote w:type="continuationSeparator" w:id="0">
    <w:p w:rsidR="008E7926" w:rsidRDefault="008E7926" w:rsidP="0078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765E3"/>
    <w:multiLevelType w:val="hybridMultilevel"/>
    <w:tmpl w:val="C916F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163722"/>
    <w:multiLevelType w:val="multilevel"/>
    <w:tmpl w:val="5AB4157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A6"/>
    <w:rsid w:val="0014272C"/>
    <w:rsid w:val="00166E02"/>
    <w:rsid w:val="00193408"/>
    <w:rsid w:val="00283280"/>
    <w:rsid w:val="003D7AA7"/>
    <w:rsid w:val="0044643E"/>
    <w:rsid w:val="00513E7C"/>
    <w:rsid w:val="0055345C"/>
    <w:rsid w:val="00583943"/>
    <w:rsid w:val="007031F8"/>
    <w:rsid w:val="00781062"/>
    <w:rsid w:val="008333F0"/>
    <w:rsid w:val="008B54A6"/>
    <w:rsid w:val="008E7926"/>
    <w:rsid w:val="008F0FFE"/>
    <w:rsid w:val="00973441"/>
    <w:rsid w:val="00A8276F"/>
    <w:rsid w:val="00BC3B53"/>
    <w:rsid w:val="00C1301E"/>
    <w:rsid w:val="00C40771"/>
    <w:rsid w:val="00C4608F"/>
    <w:rsid w:val="00CF16FD"/>
    <w:rsid w:val="00D145E2"/>
    <w:rsid w:val="00D44BB5"/>
    <w:rsid w:val="00E501AD"/>
    <w:rsid w:val="00EA31EE"/>
    <w:rsid w:val="00F1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3BAAB-4F11-481D-BFDA-2A982630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4A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810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8106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810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8106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Securities Commission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SC</dc:creator>
  <cp:keywords/>
  <dc:description/>
  <cp:lastModifiedBy>Ahmad Zailan Kassim</cp:lastModifiedBy>
  <cp:revision>1</cp:revision>
  <dcterms:created xsi:type="dcterms:W3CDTF">2021-04-01T10:44:00Z</dcterms:created>
  <dcterms:modified xsi:type="dcterms:W3CDTF">2021-04-01T10:44:00Z</dcterms:modified>
</cp:coreProperties>
</file>